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C3" w:rsidRDefault="00C903C3" w:rsidP="007766F4">
      <w:pPr>
        <w:spacing w:after="0" w:line="240" w:lineRule="auto"/>
        <w:jc w:val="both"/>
        <w:rPr>
          <w:rFonts w:ascii="Times New Roman" w:eastAsia="Times New Roman" w:hAnsi="Times New Roman"/>
          <w:sz w:val="24"/>
          <w:szCs w:val="24"/>
          <w:lang w:val="sr-Cyrl-CS" w:eastAsia="en-GB"/>
        </w:rPr>
      </w:pPr>
      <w:bookmarkStart w:id="0" w:name="_GoBack"/>
      <w:bookmarkEnd w:id="0"/>
      <w:r>
        <w:rPr>
          <w:rFonts w:ascii="Times New Roman" w:eastAsia="Times New Roman" w:hAnsi="Times New Roman"/>
          <w:sz w:val="24"/>
          <w:szCs w:val="24"/>
          <w:lang w:val="sr-Cyrl-CS" w:eastAsia="en-GB"/>
        </w:rPr>
        <w:t>РЕПУБЛИКА СРБИЈА</w:t>
      </w:r>
    </w:p>
    <w:p w:rsidR="00C903C3" w:rsidRDefault="00C903C3" w:rsidP="007766F4">
      <w:pPr>
        <w:tabs>
          <w:tab w:val="right" w:pos="9027"/>
        </w:tabs>
        <w:spacing w:after="0" w:line="240" w:lineRule="auto"/>
        <w:jc w:val="both"/>
        <w:rPr>
          <w:rFonts w:ascii="Times New Roman" w:eastAsia="Times New Roman" w:hAnsi="Times New Roman"/>
          <w:sz w:val="24"/>
          <w:szCs w:val="24"/>
          <w:lang w:val="sr-Cyrl-CS" w:eastAsia="en-GB"/>
        </w:rPr>
      </w:pPr>
      <w:r>
        <w:rPr>
          <w:rFonts w:ascii="Times New Roman" w:eastAsia="Times New Roman" w:hAnsi="Times New Roman"/>
          <w:sz w:val="24"/>
          <w:szCs w:val="24"/>
          <w:lang w:val="sr-Cyrl-CS" w:eastAsia="en-GB"/>
        </w:rPr>
        <w:t>НАРОДНА СКУПШТИНА</w:t>
      </w:r>
      <w:r>
        <w:rPr>
          <w:rFonts w:ascii="Times New Roman" w:eastAsia="Times New Roman" w:hAnsi="Times New Roman"/>
          <w:sz w:val="24"/>
          <w:szCs w:val="24"/>
          <w:lang w:val="sr-Cyrl-CS" w:eastAsia="en-GB"/>
        </w:rPr>
        <w:tab/>
      </w:r>
    </w:p>
    <w:p w:rsidR="00C903C3" w:rsidRDefault="00C903C3" w:rsidP="007766F4">
      <w:pPr>
        <w:spacing w:after="0" w:line="240" w:lineRule="auto"/>
        <w:jc w:val="both"/>
        <w:rPr>
          <w:rFonts w:ascii="Times New Roman" w:eastAsia="Times New Roman" w:hAnsi="Times New Roman"/>
          <w:sz w:val="24"/>
          <w:szCs w:val="24"/>
          <w:lang w:val="sr-Cyrl-CS" w:eastAsia="en-GB"/>
        </w:rPr>
      </w:pPr>
      <w:r>
        <w:rPr>
          <w:rFonts w:ascii="Times New Roman" w:eastAsia="Times New Roman" w:hAnsi="Times New Roman"/>
          <w:sz w:val="24"/>
          <w:szCs w:val="24"/>
          <w:lang w:val="sr-Cyrl-CS" w:eastAsia="en-GB"/>
        </w:rPr>
        <w:t>Одбор за културу и информисање</w:t>
      </w:r>
    </w:p>
    <w:p w:rsidR="00C903C3" w:rsidRDefault="00C903C3" w:rsidP="007766F4">
      <w:pPr>
        <w:spacing w:after="0"/>
        <w:jc w:val="both"/>
        <w:rPr>
          <w:rFonts w:ascii="Times New Roman" w:hAnsi="Times New Roman"/>
          <w:noProof/>
          <w:sz w:val="24"/>
          <w:szCs w:val="24"/>
          <w:highlight w:val="yellow"/>
          <w:lang w:val="sr-Cyrl-RS"/>
        </w:rPr>
      </w:pPr>
      <w:r>
        <w:rPr>
          <w:rFonts w:ascii="Times New Roman" w:hAnsi="Times New Roman"/>
          <w:noProof/>
          <w:sz w:val="24"/>
          <w:szCs w:val="24"/>
          <w:lang w:val="sr-Cyrl-RS"/>
        </w:rPr>
        <w:t xml:space="preserve">16 Број: </w:t>
      </w:r>
      <w:r w:rsidRPr="00B93E60">
        <w:rPr>
          <w:rFonts w:ascii="Times New Roman" w:hAnsi="Times New Roman"/>
          <w:sz w:val="24"/>
          <w:szCs w:val="24"/>
          <w:lang w:val="sr-Cyrl-RS"/>
        </w:rPr>
        <w:t>06-2/</w:t>
      </w:r>
      <w:r w:rsidR="006139DC">
        <w:rPr>
          <w:rFonts w:ascii="Times New Roman" w:hAnsi="Times New Roman"/>
          <w:sz w:val="24"/>
          <w:szCs w:val="24"/>
          <w:lang w:val="sr-Cyrl-RS"/>
        </w:rPr>
        <w:t>55</w:t>
      </w:r>
      <w:r w:rsidRPr="00B93E60">
        <w:rPr>
          <w:rFonts w:ascii="Times New Roman" w:hAnsi="Times New Roman"/>
          <w:sz w:val="24"/>
          <w:szCs w:val="24"/>
          <w:lang w:val="sr-Cyrl-RS"/>
        </w:rPr>
        <w:t>-</w:t>
      </w:r>
      <w:r>
        <w:rPr>
          <w:rFonts w:ascii="Times New Roman" w:hAnsi="Times New Roman"/>
          <w:sz w:val="24"/>
          <w:szCs w:val="24"/>
          <w:lang w:val="sr-Cyrl-RS"/>
        </w:rPr>
        <w:t>25</w:t>
      </w:r>
    </w:p>
    <w:p w:rsidR="00C903C3" w:rsidRPr="006139DC" w:rsidRDefault="006139DC" w:rsidP="007766F4">
      <w:pPr>
        <w:spacing w:after="0" w:line="240" w:lineRule="auto"/>
        <w:jc w:val="both"/>
        <w:rPr>
          <w:rFonts w:ascii="Times New Roman" w:eastAsia="Times New Roman" w:hAnsi="Times New Roman"/>
          <w:sz w:val="24"/>
          <w:szCs w:val="24"/>
          <w:lang w:val="sr-Cyrl-RS" w:eastAsia="en-GB"/>
        </w:rPr>
      </w:pPr>
      <w:r>
        <w:rPr>
          <w:rFonts w:ascii="Times New Roman" w:eastAsia="Times New Roman" w:hAnsi="Times New Roman"/>
          <w:sz w:val="24"/>
          <w:szCs w:val="24"/>
          <w:lang w:val="sr-Cyrl-RS" w:eastAsia="en-GB"/>
        </w:rPr>
        <w:t>2</w:t>
      </w:r>
      <w:r w:rsidR="00C903C3">
        <w:rPr>
          <w:rFonts w:ascii="Times New Roman" w:eastAsia="Times New Roman" w:hAnsi="Times New Roman"/>
          <w:sz w:val="24"/>
          <w:szCs w:val="24"/>
          <w:lang w:val="sr-Cyrl-RS" w:eastAsia="en-GB"/>
        </w:rPr>
        <w:t>3.</w:t>
      </w:r>
      <w:r w:rsidR="00642F75">
        <w:rPr>
          <w:rFonts w:ascii="Times New Roman" w:eastAsia="Times New Roman" w:hAnsi="Times New Roman"/>
          <w:sz w:val="24"/>
          <w:szCs w:val="24"/>
          <w:lang w:eastAsia="en-GB"/>
        </w:rPr>
        <w:t xml:space="preserve"> </w:t>
      </w:r>
      <w:r>
        <w:rPr>
          <w:rFonts w:ascii="Times New Roman" w:eastAsia="Times New Roman" w:hAnsi="Times New Roman"/>
          <w:sz w:val="24"/>
          <w:szCs w:val="24"/>
          <w:lang w:val="sr-Cyrl-RS" w:eastAsia="en-GB"/>
        </w:rPr>
        <w:t>април</w:t>
      </w:r>
      <w:r w:rsidR="00C903C3">
        <w:rPr>
          <w:rFonts w:ascii="Times New Roman" w:eastAsia="Times New Roman" w:hAnsi="Times New Roman"/>
          <w:sz w:val="24"/>
          <w:szCs w:val="24"/>
          <w:lang w:val="sr-Cyrl-RS" w:eastAsia="en-GB"/>
        </w:rPr>
        <w:t xml:space="preserve"> 2025. </w:t>
      </w:r>
      <w:r w:rsidR="00C903C3">
        <w:rPr>
          <w:rFonts w:ascii="Times New Roman" w:eastAsia="Times New Roman" w:hAnsi="Times New Roman"/>
          <w:sz w:val="24"/>
          <w:szCs w:val="24"/>
          <w:lang w:val="sr-Cyrl-CS" w:eastAsia="en-GB"/>
        </w:rPr>
        <w:t>године</w:t>
      </w:r>
    </w:p>
    <w:p w:rsidR="00C903C3" w:rsidRDefault="00C903C3" w:rsidP="007766F4">
      <w:pPr>
        <w:spacing w:after="600" w:line="240" w:lineRule="auto"/>
        <w:jc w:val="both"/>
        <w:rPr>
          <w:rFonts w:ascii="Times New Roman" w:eastAsia="Times New Roman" w:hAnsi="Times New Roman"/>
          <w:sz w:val="24"/>
          <w:szCs w:val="24"/>
          <w:lang w:val="sr-Cyrl-RS" w:eastAsia="en-GB"/>
        </w:rPr>
      </w:pPr>
      <w:r>
        <w:rPr>
          <w:rFonts w:ascii="Times New Roman" w:eastAsia="Times New Roman" w:hAnsi="Times New Roman"/>
          <w:sz w:val="24"/>
          <w:szCs w:val="24"/>
          <w:lang w:val="ru-RU" w:eastAsia="en-GB"/>
        </w:rPr>
        <w:t>Б</w:t>
      </w:r>
      <w:r>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ru-RU" w:eastAsia="en-GB"/>
        </w:rPr>
        <w:t>е</w:t>
      </w:r>
      <w:r>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ru-RU" w:eastAsia="en-GB"/>
        </w:rPr>
        <w:t>о</w:t>
      </w:r>
      <w:r>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ru-RU" w:eastAsia="en-GB"/>
        </w:rPr>
        <w:t>г</w:t>
      </w:r>
      <w:r>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ru-RU" w:eastAsia="en-GB"/>
        </w:rPr>
        <w:t>р</w:t>
      </w:r>
      <w:r>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ru-RU" w:eastAsia="en-GB"/>
        </w:rPr>
        <w:t>а</w:t>
      </w:r>
      <w:r>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ru-RU" w:eastAsia="en-GB"/>
        </w:rPr>
        <w:t>д</w:t>
      </w:r>
    </w:p>
    <w:p w:rsidR="00C903C3" w:rsidRDefault="00C903C3" w:rsidP="007766F4">
      <w:pPr>
        <w:pStyle w:val="NoSpacing"/>
        <w:jc w:val="center"/>
        <w:rPr>
          <w:rFonts w:ascii="Times New Roman" w:hAnsi="Times New Roman" w:cs="Times New Roman"/>
          <w:sz w:val="24"/>
          <w:szCs w:val="24"/>
        </w:rPr>
      </w:pPr>
      <w:r>
        <w:rPr>
          <w:rFonts w:ascii="Times New Roman" w:hAnsi="Times New Roman" w:cs="Times New Roman"/>
          <w:sz w:val="24"/>
          <w:szCs w:val="24"/>
        </w:rPr>
        <w:t>З А П И С Н И К</w:t>
      </w:r>
    </w:p>
    <w:p w:rsidR="00C903C3" w:rsidRDefault="00043CB4" w:rsidP="007766F4">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ДЕВЕТЕ</w:t>
      </w:r>
      <w:r w:rsidR="00C903C3">
        <w:rPr>
          <w:rFonts w:ascii="Times New Roman" w:hAnsi="Times New Roman" w:cs="Times New Roman"/>
          <w:sz w:val="24"/>
          <w:szCs w:val="24"/>
        </w:rPr>
        <w:t xml:space="preserve"> СЕДНИЦЕ ОДБОРА ЗА КУЛТУРУ И ИНФОРМИСАЊЕ</w:t>
      </w:r>
    </w:p>
    <w:p w:rsidR="00C903C3" w:rsidRDefault="00C903C3" w:rsidP="007766F4">
      <w:pPr>
        <w:pStyle w:val="NoSpacing"/>
        <w:jc w:val="center"/>
        <w:rPr>
          <w:rFonts w:ascii="Times New Roman" w:hAnsi="Times New Roman" w:cs="Times New Roman"/>
          <w:sz w:val="24"/>
          <w:szCs w:val="24"/>
        </w:rPr>
      </w:pPr>
      <w:r>
        <w:rPr>
          <w:rFonts w:ascii="Times New Roman" w:hAnsi="Times New Roman" w:cs="Times New Roman"/>
          <w:sz w:val="24"/>
          <w:szCs w:val="24"/>
        </w:rPr>
        <w:t>НАРОДНЕ СКУПШТИНЕ РЕПУБЛИКЕ СРБИЈЕ,</w:t>
      </w:r>
    </w:p>
    <w:p w:rsidR="00C903C3" w:rsidRDefault="00C903C3" w:rsidP="007766F4">
      <w:pPr>
        <w:pStyle w:val="NoSpacing"/>
        <w:spacing w:after="360"/>
        <w:jc w:val="center"/>
        <w:rPr>
          <w:rFonts w:ascii="Times New Roman" w:hAnsi="Times New Roman" w:cs="Times New Roman"/>
          <w:sz w:val="24"/>
          <w:szCs w:val="24"/>
        </w:rPr>
      </w:pPr>
      <w:r>
        <w:rPr>
          <w:rFonts w:ascii="Times New Roman" w:hAnsi="Times New Roman" w:cs="Times New Roman"/>
          <w:sz w:val="24"/>
          <w:szCs w:val="24"/>
        </w:rPr>
        <w:t xml:space="preserve">ОДРЖАНЕ </w:t>
      </w:r>
      <w:r>
        <w:rPr>
          <w:rFonts w:ascii="Times New Roman" w:hAnsi="Times New Roman" w:cs="Times New Roman"/>
          <w:sz w:val="24"/>
          <w:szCs w:val="24"/>
          <w:lang w:val="sr-Cyrl-RS"/>
        </w:rPr>
        <w:t>2</w:t>
      </w:r>
      <w:r w:rsidR="006139DC">
        <w:rPr>
          <w:rFonts w:ascii="Times New Roman" w:hAnsi="Times New Roman" w:cs="Times New Roman"/>
          <w:sz w:val="24"/>
          <w:szCs w:val="24"/>
          <w:lang w:val="sr-Cyrl-RS"/>
        </w:rPr>
        <w:t>8</w:t>
      </w:r>
      <w:r>
        <w:rPr>
          <w:rFonts w:ascii="Times New Roman" w:hAnsi="Times New Roman" w:cs="Times New Roman"/>
          <w:sz w:val="24"/>
          <w:szCs w:val="24"/>
          <w:lang w:val="sr-Cyrl-RS"/>
        </w:rPr>
        <w:t>. А</w:t>
      </w:r>
      <w:r w:rsidR="006139DC">
        <w:rPr>
          <w:rFonts w:ascii="Times New Roman" w:hAnsi="Times New Roman" w:cs="Times New Roman"/>
          <w:sz w:val="24"/>
          <w:szCs w:val="24"/>
          <w:lang w:val="sr-Cyrl-RS"/>
        </w:rPr>
        <w:t>ПРИЛА</w:t>
      </w:r>
      <w:r>
        <w:rPr>
          <w:rFonts w:ascii="Times New Roman" w:hAnsi="Times New Roman" w:cs="Times New Roman"/>
          <w:sz w:val="24"/>
          <w:szCs w:val="24"/>
          <w:lang w:val="sr-Cyrl-RS"/>
        </w:rPr>
        <w:t xml:space="preserve"> 2025</w:t>
      </w:r>
      <w:r>
        <w:rPr>
          <w:rFonts w:ascii="Times New Roman" w:hAnsi="Times New Roman" w:cs="Times New Roman"/>
          <w:sz w:val="24"/>
          <w:szCs w:val="24"/>
        </w:rPr>
        <w:t>. ГОДИНЕ</w:t>
      </w:r>
    </w:p>
    <w:p w:rsidR="00C903C3" w:rsidRDefault="00AC7FE2" w:rsidP="007766F4">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w:t>
      </w:r>
      <w:r w:rsidR="006139DC">
        <w:rPr>
          <w:rFonts w:ascii="Times New Roman" w:hAnsi="Times New Roman" w:cs="Times New Roman"/>
          <w:sz w:val="24"/>
          <w:szCs w:val="24"/>
          <w:lang w:val="sr-Cyrl-RS"/>
        </w:rPr>
        <w:t>6</w:t>
      </w:r>
      <w:r>
        <w:rPr>
          <w:rFonts w:ascii="Times New Roman" w:hAnsi="Times New Roman" w:cs="Times New Roman"/>
          <w:sz w:val="24"/>
          <w:szCs w:val="24"/>
          <w:lang w:val="sr-Cyrl-RS"/>
        </w:rPr>
        <w:t>,0</w:t>
      </w:r>
      <w:r w:rsidR="006139DC">
        <w:rPr>
          <w:rFonts w:ascii="Times New Roman" w:hAnsi="Times New Roman" w:cs="Times New Roman"/>
          <w:sz w:val="24"/>
          <w:szCs w:val="24"/>
          <w:lang w:val="sr-Cyrl-RS"/>
        </w:rPr>
        <w:t>0</w:t>
      </w:r>
      <w:r w:rsidR="00C903C3">
        <w:rPr>
          <w:rFonts w:ascii="Times New Roman" w:hAnsi="Times New Roman" w:cs="Times New Roman"/>
          <w:sz w:val="24"/>
          <w:szCs w:val="24"/>
          <w:lang w:val="sr-Cyrl-RS"/>
        </w:rPr>
        <w:t xml:space="preserve"> часова.</w:t>
      </w:r>
    </w:p>
    <w:p w:rsidR="00C903C3" w:rsidRDefault="00C903C3" w:rsidP="007766F4">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Седницом је председавала </w:t>
      </w:r>
      <w:r w:rsidR="0026429B" w:rsidRPr="004D3D46">
        <w:rPr>
          <w:rFonts w:ascii="Times New Roman" w:hAnsi="Times New Roman" w:cs="Times New Roman"/>
          <w:sz w:val="24"/>
          <w:szCs w:val="24"/>
          <w:lang w:val="sr-Cyrl-RS"/>
        </w:rPr>
        <w:t>Сања Јефић Бранковић</w:t>
      </w:r>
      <w:r>
        <w:rPr>
          <w:rFonts w:ascii="Times New Roman" w:hAnsi="Times New Roman" w:cs="Times New Roman"/>
          <w:sz w:val="24"/>
          <w:szCs w:val="24"/>
          <w:lang w:val="sr-Cyrl-RS"/>
        </w:rPr>
        <w:t xml:space="preserve">, </w:t>
      </w:r>
      <w:r w:rsidR="0026429B">
        <w:rPr>
          <w:rFonts w:ascii="Times New Roman" w:hAnsi="Times New Roman" w:cs="Times New Roman"/>
          <w:sz w:val="24"/>
          <w:szCs w:val="24"/>
          <w:lang w:val="sr-Cyrl-RS"/>
        </w:rPr>
        <w:t>заменик председника</w:t>
      </w:r>
      <w:r>
        <w:rPr>
          <w:rFonts w:ascii="Times New Roman" w:hAnsi="Times New Roman" w:cs="Times New Roman"/>
          <w:sz w:val="24"/>
          <w:szCs w:val="24"/>
          <w:lang w:val="sr-Cyrl-RS"/>
        </w:rPr>
        <w:t xml:space="preserve"> Одбора.</w:t>
      </w:r>
    </w:p>
    <w:p w:rsidR="00C903C3" w:rsidRPr="00917D81" w:rsidRDefault="004D3D46" w:rsidP="007766F4">
      <w:pPr>
        <w:pStyle w:val="NoSpacing"/>
        <w:spacing w:after="360"/>
        <w:ind w:firstLine="720"/>
        <w:jc w:val="both"/>
        <w:rPr>
          <w:rFonts w:ascii="Times New Roman" w:hAnsi="Times New Roman" w:cs="Times New Roman"/>
          <w:sz w:val="24"/>
          <w:szCs w:val="24"/>
          <w:lang w:val="sr-Cyrl-RS"/>
        </w:rPr>
      </w:pPr>
      <w:r w:rsidRPr="00917D81">
        <w:rPr>
          <w:rFonts w:ascii="Times New Roman" w:hAnsi="Times New Roman" w:cs="Times New Roman"/>
          <w:sz w:val="24"/>
          <w:szCs w:val="24"/>
          <w:lang w:val="sr-Cyrl-RS"/>
        </w:rPr>
        <w:t xml:space="preserve">Седници су присуствовали: </w:t>
      </w:r>
      <w:r w:rsidR="0026429B" w:rsidRPr="00917D81">
        <w:rPr>
          <w:rFonts w:ascii="Times New Roman" w:hAnsi="Times New Roman" w:cs="Times New Roman"/>
          <w:sz w:val="24"/>
          <w:szCs w:val="24"/>
          <w:lang w:val="sr-Cyrl-RS"/>
        </w:rPr>
        <w:t xml:space="preserve">Јадранка Јовановић, Лепомир Ивковић, </w:t>
      </w:r>
      <w:r w:rsidR="00C903C3" w:rsidRPr="00917D81">
        <w:rPr>
          <w:rFonts w:ascii="Times New Roman" w:hAnsi="Times New Roman" w:cs="Times New Roman"/>
          <w:sz w:val="24"/>
          <w:szCs w:val="24"/>
          <w:lang w:val="sr-Cyrl-RS"/>
        </w:rPr>
        <w:t xml:space="preserve">Небојша Бакарец, Наташа Јовановић, Марко Атлагић, </w:t>
      </w:r>
      <w:r w:rsidR="00B15436" w:rsidRPr="00917D81">
        <w:rPr>
          <w:rFonts w:ascii="Times New Roman" w:hAnsi="Times New Roman" w:cs="Times New Roman"/>
          <w:sz w:val="24"/>
          <w:szCs w:val="24"/>
          <w:lang w:val="sr-Cyrl-RS"/>
        </w:rPr>
        <w:t xml:space="preserve">Љубица Вранеш, </w:t>
      </w:r>
      <w:r w:rsidR="00C903C3" w:rsidRPr="00917D81">
        <w:rPr>
          <w:rFonts w:ascii="Times New Roman" w:hAnsi="Times New Roman" w:cs="Times New Roman"/>
          <w:sz w:val="24"/>
          <w:szCs w:val="24"/>
          <w:lang w:val="sr-Cyrl-RS"/>
        </w:rPr>
        <w:t>Дуња Симоновић Братић, Акош Ујхељи,</w:t>
      </w:r>
      <w:r w:rsidR="0026429B" w:rsidRPr="00917D81">
        <w:rPr>
          <w:rFonts w:ascii="Times New Roman" w:hAnsi="Times New Roman" w:cs="Times New Roman"/>
          <w:sz w:val="24"/>
          <w:szCs w:val="24"/>
          <w:lang w:val="sr-Cyrl-RS"/>
        </w:rPr>
        <w:t xml:space="preserve"> </w:t>
      </w:r>
      <w:r w:rsidR="00C903C3" w:rsidRPr="00917D81">
        <w:rPr>
          <w:rFonts w:ascii="Times New Roman" w:hAnsi="Times New Roman" w:cs="Times New Roman"/>
          <w:sz w:val="24"/>
          <w:szCs w:val="24"/>
          <w:lang w:val="sr-Cyrl-RS"/>
        </w:rPr>
        <w:t>Јован Јањић,</w:t>
      </w:r>
      <w:r w:rsidR="00454FDE" w:rsidRPr="00917D81">
        <w:rPr>
          <w:rFonts w:ascii="Times New Roman" w:hAnsi="Times New Roman" w:cs="Times New Roman"/>
          <w:sz w:val="24"/>
          <w:szCs w:val="24"/>
          <w:lang w:val="sr-Cyrl-RS"/>
        </w:rPr>
        <w:t xml:space="preserve"> </w:t>
      </w:r>
      <w:r w:rsidR="0034751D" w:rsidRPr="00917D81">
        <w:rPr>
          <w:rFonts w:ascii="Times New Roman" w:hAnsi="Times New Roman" w:cs="Times New Roman"/>
          <w:sz w:val="24"/>
          <w:szCs w:val="24"/>
          <w:lang w:val="sr-Cyrl-RS"/>
        </w:rPr>
        <w:t xml:space="preserve">Бранко Миљуш, </w:t>
      </w:r>
      <w:r w:rsidR="00454FDE" w:rsidRPr="00917D81">
        <w:rPr>
          <w:rFonts w:ascii="Times New Roman" w:hAnsi="Times New Roman" w:cs="Times New Roman"/>
          <w:sz w:val="24"/>
          <w:szCs w:val="24"/>
          <w:lang w:val="sr-Cyrl-RS"/>
        </w:rPr>
        <w:t>Ивана Роквић, Радомир Лазовић и др Зоран Лутовац</w:t>
      </w:r>
      <w:r w:rsidR="00C903C3" w:rsidRPr="00917D81">
        <w:rPr>
          <w:rFonts w:ascii="Times New Roman" w:hAnsi="Times New Roman" w:cs="Times New Roman"/>
          <w:sz w:val="24"/>
          <w:szCs w:val="24"/>
          <w:lang w:val="sr-Cyrl-RS"/>
        </w:rPr>
        <w:t xml:space="preserve"> чланови Одбора.</w:t>
      </w:r>
    </w:p>
    <w:p w:rsidR="00C903C3" w:rsidRPr="00917D81" w:rsidRDefault="00C903C3" w:rsidP="007766F4">
      <w:pPr>
        <w:pStyle w:val="NoSpacing"/>
        <w:spacing w:after="360"/>
        <w:ind w:firstLine="720"/>
        <w:jc w:val="both"/>
        <w:rPr>
          <w:rFonts w:ascii="Times New Roman" w:hAnsi="Times New Roman" w:cs="Times New Roman"/>
          <w:sz w:val="24"/>
          <w:szCs w:val="24"/>
          <w:lang w:val="sr-Cyrl-RS"/>
        </w:rPr>
      </w:pPr>
      <w:r w:rsidRPr="00917D81">
        <w:rPr>
          <w:rFonts w:ascii="Times New Roman" w:hAnsi="Times New Roman" w:cs="Times New Roman"/>
          <w:sz w:val="24"/>
          <w:szCs w:val="24"/>
          <w:lang w:val="sr-Cyrl-RS"/>
        </w:rPr>
        <w:t xml:space="preserve">Седници су присуствовали: </w:t>
      </w:r>
      <w:r w:rsidR="0026429B" w:rsidRPr="00917D81">
        <w:rPr>
          <w:rFonts w:ascii="Times New Roman" w:hAnsi="Times New Roman" w:cs="Times New Roman"/>
          <w:sz w:val="24"/>
          <w:szCs w:val="24"/>
          <w:lang w:val="sr-Cyrl-RS"/>
        </w:rPr>
        <w:t>Душан Марић (Јован Колунџија), Милица Николић (Невена Ђурић), Далибор Шћекић (Љубица Вранеш)</w:t>
      </w:r>
      <w:r w:rsidR="0034751D" w:rsidRPr="00917D81">
        <w:rPr>
          <w:rFonts w:ascii="Times New Roman" w:hAnsi="Times New Roman" w:cs="Times New Roman"/>
          <w:sz w:val="24"/>
          <w:szCs w:val="24"/>
          <w:lang w:val="sr-Cyrl-RS"/>
        </w:rPr>
        <w:t>, Владимир Пајић (Бранко Миљуш)</w:t>
      </w:r>
      <w:r w:rsidR="0026429B" w:rsidRPr="00917D81">
        <w:rPr>
          <w:rFonts w:ascii="Times New Roman" w:hAnsi="Times New Roman" w:cs="Times New Roman"/>
          <w:sz w:val="24"/>
          <w:szCs w:val="24"/>
          <w:lang w:val="sr-Cyrl-RS"/>
        </w:rPr>
        <w:t xml:space="preserve"> </w:t>
      </w:r>
      <w:r w:rsidRPr="00917D81">
        <w:rPr>
          <w:rFonts w:ascii="Times New Roman" w:hAnsi="Times New Roman" w:cs="Times New Roman"/>
          <w:sz w:val="24"/>
          <w:szCs w:val="24"/>
          <w:lang w:val="sr-Cyrl-RS"/>
        </w:rPr>
        <w:t>заменици чланова Одбора.</w:t>
      </w:r>
    </w:p>
    <w:p w:rsidR="004B1E3D" w:rsidRDefault="004B1E3D" w:rsidP="004B1E3D">
      <w:pPr>
        <w:tabs>
          <w:tab w:val="left" w:pos="720"/>
        </w:tabs>
        <w:spacing w:after="0" w:line="240" w:lineRule="auto"/>
        <w:ind w:firstLine="720"/>
        <w:jc w:val="both"/>
        <w:rPr>
          <w:rFonts w:ascii="Times New Roman" w:eastAsia="Times New Roman" w:hAnsi="Times New Roman"/>
          <w:noProof/>
          <w:sz w:val="24"/>
          <w:szCs w:val="24"/>
          <w:lang w:val="sr-Cyrl-CS"/>
        </w:rPr>
      </w:pPr>
      <w:r w:rsidRPr="00917D81">
        <w:rPr>
          <w:rFonts w:ascii="Times New Roman" w:eastAsia="Times New Roman" w:hAnsi="Times New Roman"/>
          <w:noProof/>
          <w:sz w:val="24"/>
          <w:szCs w:val="24"/>
          <w:lang w:val="sr-Cyrl-CS"/>
        </w:rPr>
        <w:t>Седници су присуствовали и народни посланици:</w:t>
      </w:r>
      <w:r w:rsidR="00BF7385" w:rsidRPr="00917D81">
        <w:rPr>
          <w:rFonts w:ascii="Times New Roman" w:eastAsia="Times New Roman" w:hAnsi="Times New Roman"/>
          <w:noProof/>
          <w:sz w:val="24"/>
          <w:szCs w:val="24"/>
          <w:lang w:val="sr-Cyrl-CS"/>
        </w:rPr>
        <w:t xml:space="preserve"> М</w:t>
      </w:r>
      <w:r w:rsidR="00AA3BD8" w:rsidRPr="00917D81">
        <w:rPr>
          <w:rFonts w:ascii="Times New Roman" w:eastAsia="Times New Roman" w:hAnsi="Times New Roman"/>
          <w:noProof/>
          <w:sz w:val="24"/>
          <w:szCs w:val="24"/>
          <w:lang w:val="sr-Cyrl-CS"/>
        </w:rPr>
        <w:t>ил</w:t>
      </w:r>
      <w:r w:rsidRPr="00917D81">
        <w:rPr>
          <w:rFonts w:ascii="Times New Roman" w:eastAsia="Times New Roman" w:hAnsi="Times New Roman"/>
          <w:noProof/>
          <w:sz w:val="24"/>
          <w:szCs w:val="24"/>
          <w:lang w:val="sr-Cyrl-CS"/>
        </w:rPr>
        <w:t>ољуб Албијанић, Богдан Радовановић, Наталија Стојменовић, Добрица Веселиновић, Ђо</w:t>
      </w:r>
      <w:r w:rsidR="00B15436" w:rsidRPr="00917D81">
        <w:rPr>
          <w:rFonts w:ascii="Times New Roman" w:eastAsia="Times New Roman" w:hAnsi="Times New Roman"/>
          <w:noProof/>
          <w:sz w:val="24"/>
          <w:szCs w:val="24"/>
          <w:lang w:val="sr-Cyrl-CS"/>
        </w:rPr>
        <w:t>рђе Павићевић и Слободан Цвејић</w:t>
      </w:r>
      <w:r w:rsidRPr="00917D81">
        <w:rPr>
          <w:rFonts w:ascii="Times New Roman" w:eastAsia="Times New Roman" w:hAnsi="Times New Roman"/>
          <w:noProof/>
          <w:sz w:val="24"/>
          <w:szCs w:val="24"/>
          <w:lang w:val="sr-Cyrl-CS"/>
        </w:rPr>
        <w:t>, који нису чланови Одбора за културу информисање.</w:t>
      </w:r>
    </w:p>
    <w:p w:rsidR="004B1E3D" w:rsidRPr="004B1E3D" w:rsidRDefault="004B1E3D" w:rsidP="004B1E3D">
      <w:pPr>
        <w:tabs>
          <w:tab w:val="left" w:pos="720"/>
        </w:tabs>
        <w:spacing w:after="0" w:line="240" w:lineRule="auto"/>
        <w:ind w:firstLine="720"/>
        <w:jc w:val="both"/>
        <w:rPr>
          <w:rFonts w:ascii="Times New Roman" w:eastAsia="Times New Roman" w:hAnsi="Times New Roman"/>
          <w:noProof/>
          <w:sz w:val="24"/>
          <w:szCs w:val="24"/>
          <w:lang w:val="sr-Cyrl-CS"/>
        </w:rPr>
      </w:pPr>
    </w:p>
    <w:p w:rsidR="00C903C3" w:rsidRDefault="00C903C3" w:rsidP="007766F4">
      <w:pPr>
        <w:pStyle w:val="NoSpacing"/>
        <w:spacing w:after="100" w:afterAutospacing="1"/>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 преласка на утврђивање дневног реда, председавајућа је констатовала да седници </w:t>
      </w:r>
      <w:r w:rsidRPr="004D3D46">
        <w:rPr>
          <w:rFonts w:ascii="Times New Roman" w:hAnsi="Times New Roman" w:cs="Times New Roman"/>
          <w:bCs/>
          <w:sz w:val="24"/>
          <w:szCs w:val="24"/>
          <w:lang w:val="sr-Cyrl-RS"/>
        </w:rPr>
        <w:t xml:space="preserve">присуствује </w:t>
      </w:r>
      <w:r w:rsidRPr="0053122A">
        <w:rPr>
          <w:rFonts w:ascii="Times New Roman" w:hAnsi="Times New Roman" w:cs="Times New Roman"/>
          <w:bCs/>
          <w:sz w:val="24"/>
          <w:szCs w:val="24"/>
          <w:lang w:val="sr-Cyrl-RS"/>
        </w:rPr>
        <w:t>1</w:t>
      </w:r>
      <w:r w:rsidR="0053122A" w:rsidRPr="0053122A">
        <w:rPr>
          <w:rFonts w:ascii="Times New Roman" w:hAnsi="Times New Roman" w:cs="Times New Roman"/>
          <w:bCs/>
          <w:sz w:val="24"/>
          <w:szCs w:val="24"/>
          <w:lang w:val="sr-Cyrl-RS"/>
        </w:rPr>
        <w:t>6</w:t>
      </w:r>
      <w:r w:rsidRPr="004D3D46">
        <w:rPr>
          <w:rFonts w:ascii="Times New Roman" w:hAnsi="Times New Roman" w:cs="Times New Roman"/>
          <w:bCs/>
          <w:sz w:val="24"/>
          <w:szCs w:val="24"/>
          <w:lang w:val="sr-Cyrl-RS"/>
        </w:rPr>
        <w:t xml:space="preserve"> народних посланика</w:t>
      </w:r>
      <w:r>
        <w:rPr>
          <w:rFonts w:ascii="Times New Roman" w:hAnsi="Times New Roman" w:cs="Times New Roman"/>
          <w:bCs/>
          <w:sz w:val="24"/>
          <w:szCs w:val="24"/>
          <w:lang w:val="sr-Cyrl-RS"/>
        </w:rPr>
        <w:t xml:space="preserve"> и да су испуњени услови за рад и пуноважно одлучивање. </w:t>
      </w:r>
    </w:p>
    <w:p w:rsidR="006B6347" w:rsidRPr="006B6347" w:rsidRDefault="006B6347" w:rsidP="006B6347">
      <w:pPr>
        <w:spacing w:after="240" w:line="240" w:lineRule="auto"/>
        <w:ind w:firstLine="720"/>
        <w:jc w:val="both"/>
        <w:rPr>
          <w:rFonts w:ascii="Times New Roman" w:hAnsi="Times New Roman"/>
          <w:bCs/>
          <w:sz w:val="24"/>
          <w:szCs w:val="24"/>
          <w:lang w:val="sr-Cyrl-CS"/>
        </w:rPr>
      </w:pPr>
      <w:r>
        <w:rPr>
          <w:rFonts w:ascii="Times New Roman" w:hAnsi="Times New Roman"/>
          <w:bCs/>
          <w:sz w:val="24"/>
          <w:szCs w:val="24"/>
          <w:lang w:val="sr-Cyrl-RS"/>
        </w:rPr>
        <w:t>Председавајућ</w:t>
      </w:r>
      <w:r w:rsidR="00066D1D">
        <w:rPr>
          <w:rFonts w:ascii="Times New Roman" w:hAnsi="Times New Roman"/>
          <w:bCs/>
          <w:sz w:val="24"/>
          <w:szCs w:val="24"/>
          <w:lang w:val="sr-Cyrl-RS"/>
        </w:rPr>
        <w:t>а</w:t>
      </w:r>
      <w:r>
        <w:rPr>
          <w:rFonts w:ascii="Times New Roman" w:hAnsi="Times New Roman"/>
          <w:bCs/>
          <w:sz w:val="24"/>
          <w:szCs w:val="24"/>
          <w:lang w:val="sr-Cyrl-RS"/>
        </w:rPr>
        <w:t xml:space="preserve"> је обавестила да је </w:t>
      </w:r>
      <w:r w:rsidRPr="006B6347">
        <w:rPr>
          <w:rFonts w:ascii="Times New Roman" w:hAnsi="Times New Roman"/>
          <w:bCs/>
          <w:sz w:val="24"/>
          <w:szCs w:val="24"/>
          <w:lang w:val="sr-Cyrl-CS"/>
        </w:rPr>
        <w:t xml:space="preserve">Дневни ред </w:t>
      </w:r>
      <w:r>
        <w:rPr>
          <w:rFonts w:ascii="Times New Roman" w:hAnsi="Times New Roman"/>
          <w:bCs/>
          <w:sz w:val="24"/>
          <w:szCs w:val="24"/>
          <w:lang w:val="sr-Cyrl-CS"/>
        </w:rPr>
        <w:t>Девете седнице Одбора за културу и ннформисање</w:t>
      </w:r>
      <w:r w:rsidRPr="006B6347">
        <w:rPr>
          <w:rFonts w:ascii="Times New Roman" w:hAnsi="Times New Roman"/>
          <w:bCs/>
          <w:sz w:val="24"/>
          <w:szCs w:val="24"/>
          <w:lang w:val="sr-Cyrl-CS"/>
        </w:rPr>
        <w:t xml:space="preserve"> одређен у Захтеву за одржавање седнице 16 Број: 06-757/25 од 23. априла 2025. године који гласи:</w:t>
      </w:r>
    </w:p>
    <w:p w:rsidR="006B6347" w:rsidRPr="006B6347" w:rsidRDefault="006B6347" w:rsidP="006B6347">
      <w:pPr>
        <w:spacing w:after="240" w:line="240" w:lineRule="auto"/>
        <w:ind w:firstLine="720"/>
        <w:jc w:val="both"/>
        <w:rPr>
          <w:rFonts w:ascii="Times New Roman" w:hAnsi="Times New Roman"/>
          <w:bCs/>
          <w:sz w:val="24"/>
          <w:szCs w:val="24"/>
        </w:rPr>
      </w:pPr>
      <w:r w:rsidRPr="006B6347">
        <w:rPr>
          <w:rFonts w:ascii="Times New Roman" w:hAnsi="Times New Roman"/>
          <w:bCs/>
          <w:sz w:val="24"/>
          <w:szCs w:val="24"/>
        </w:rPr>
        <w:tab/>
      </w:r>
    </w:p>
    <w:p w:rsidR="006B6347" w:rsidRPr="006B6347" w:rsidRDefault="006B6347" w:rsidP="00073BA2">
      <w:pPr>
        <w:numPr>
          <w:ilvl w:val="0"/>
          <w:numId w:val="3"/>
        </w:numPr>
        <w:spacing w:after="240" w:line="240" w:lineRule="auto"/>
        <w:jc w:val="both"/>
        <w:rPr>
          <w:rFonts w:ascii="Times New Roman" w:hAnsi="Times New Roman"/>
          <w:bCs/>
          <w:sz w:val="24"/>
          <w:szCs w:val="24"/>
          <w:lang w:val="sr-Cyrl-CS"/>
        </w:rPr>
      </w:pPr>
      <w:r w:rsidRPr="006B6347">
        <w:rPr>
          <w:rFonts w:ascii="Times New Roman" w:hAnsi="Times New Roman"/>
          <w:bCs/>
          <w:sz w:val="24"/>
          <w:szCs w:val="24"/>
          <w:lang w:val="sr-Cyrl-RS"/>
        </w:rPr>
        <w:t>Стављање ван снаге Одлуке о покретању поступка за предлагање кандидата за избор чланова Савета Регулаторног тела за електронске медије, 16 број 02-2816/24 од 25. новембра 2024. године и поништавање свих одлука донетих на основу наведене одлуке;</w:t>
      </w:r>
    </w:p>
    <w:p w:rsidR="006B6347" w:rsidRPr="006B6347" w:rsidRDefault="006B6347" w:rsidP="006B6347">
      <w:pPr>
        <w:numPr>
          <w:ilvl w:val="0"/>
          <w:numId w:val="3"/>
        </w:numPr>
        <w:spacing w:after="240" w:line="240" w:lineRule="auto"/>
        <w:jc w:val="both"/>
        <w:rPr>
          <w:rFonts w:ascii="Times New Roman" w:hAnsi="Times New Roman"/>
          <w:bCs/>
          <w:sz w:val="24"/>
          <w:szCs w:val="24"/>
          <w:lang w:val="sr-Cyrl-CS"/>
        </w:rPr>
      </w:pPr>
      <w:r w:rsidRPr="006B6347">
        <w:rPr>
          <w:rFonts w:ascii="Times New Roman" w:hAnsi="Times New Roman"/>
          <w:bCs/>
          <w:sz w:val="24"/>
          <w:szCs w:val="24"/>
          <w:lang w:val="sr-Cyrl-RS"/>
        </w:rPr>
        <w:t xml:space="preserve">Доношење нове Одлуке о покретању поступка за предлагање кандидата за избор чланова Савета Регулаторног тела за електронске медије. </w:t>
      </w:r>
    </w:p>
    <w:p w:rsidR="006B6347" w:rsidRPr="006B6347" w:rsidRDefault="006B6347" w:rsidP="006B6347">
      <w:pPr>
        <w:spacing w:after="240" w:line="240" w:lineRule="auto"/>
        <w:ind w:firstLine="720"/>
        <w:jc w:val="both"/>
        <w:rPr>
          <w:rFonts w:ascii="Times New Roman" w:hAnsi="Times New Roman"/>
          <w:bCs/>
          <w:sz w:val="24"/>
          <w:szCs w:val="24"/>
          <w:lang w:val="sr-Cyrl-RS"/>
        </w:rPr>
      </w:pPr>
    </w:p>
    <w:p w:rsidR="001647C4" w:rsidRPr="001647C4" w:rsidRDefault="00EE1ED0" w:rsidP="001647C4">
      <w:pPr>
        <w:spacing w:after="0"/>
        <w:ind w:firstLine="720"/>
        <w:contextualSpacing/>
        <w:jc w:val="both"/>
        <w:rPr>
          <w:rFonts w:ascii="Times New Roman" w:eastAsiaTheme="minorHAnsi" w:hAnsi="Times New Roman" w:cs="Calibri"/>
          <w:sz w:val="24"/>
          <w:szCs w:val="24"/>
          <w:lang w:val="sr-Cyrl-CS" w:eastAsia="sr-Cyrl-CS"/>
        </w:rPr>
      </w:pPr>
      <w:r>
        <w:rPr>
          <w:rFonts w:ascii="Times New Roman" w:eastAsiaTheme="minorHAnsi" w:hAnsi="Times New Roman" w:cs="Calibri"/>
          <w:sz w:val="24"/>
          <w:szCs w:val="24"/>
          <w:lang w:val="sr-Cyrl-RS" w:eastAsia="sr-Cyrl-CS"/>
        </w:rPr>
        <w:t xml:space="preserve">Одбор </w:t>
      </w:r>
      <w:r w:rsidR="001647C4" w:rsidRPr="001647C4">
        <w:rPr>
          <w:rFonts w:ascii="Times New Roman" w:eastAsiaTheme="minorHAnsi" w:hAnsi="Times New Roman" w:cs="Calibri"/>
          <w:sz w:val="24"/>
          <w:szCs w:val="24"/>
          <w:lang w:val="sr-Cyrl-CS" w:eastAsia="sr-Cyrl-CS"/>
        </w:rPr>
        <w:t xml:space="preserve">је већином гласова </w:t>
      </w:r>
      <w:r w:rsidR="001647C4" w:rsidRPr="00917D81">
        <w:rPr>
          <w:rFonts w:ascii="Times New Roman" w:eastAsiaTheme="minorHAnsi" w:hAnsi="Times New Roman" w:cs="Calibri"/>
          <w:sz w:val="24"/>
          <w:szCs w:val="24"/>
          <w:lang w:val="sr-Cyrl-CS" w:eastAsia="sr-Cyrl-CS"/>
        </w:rPr>
        <w:t xml:space="preserve">(12 „за“, нема против, нема уздржаних, </w:t>
      </w:r>
      <w:r w:rsidR="00F7435C" w:rsidRPr="00917D81">
        <w:rPr>
          <w:rFonts w:ascii="Times New Roman" w:eastAsiaTheme="minorHAnsi" w:hAnsi="Times New Roman" w:cs="Calibri"/>
          <w:sz w:val="24"/>
          <w:szCs w:val="24"/>
          <w:lang w:val="sr-Cyrl-CS" w:eastAsia="sr-Cyrl-CS"/>
        </w:rPr>
        <w:t>четири</w:t>
      </w:r>
      <w:r w:rsidR="007D7EA8" w:rsidRPr="00917D81">
        <w:rPr>
          <w:rFonts w:ascii="Times New Roman" w:eastAsiaTheme="minorHAnsi" w:hAnsi="Times New Roman" w:cs="Calibri"/>
          <w:sz w:val="24"/>
          <w:szCs w:val="24"/>
          <w:lang w:val="sr-Cyrl-CS" w:eastAsia="sr-Cyrl-CS"/>
        </w:rPr>
        <w:t xml:space="preserve"> </w:t>
      </w:r>
      <w:r w:rsidR="001647C4" w:rsidRPr="00917D81">
        <w:rPr>
          <w:rFonts w:ascii="Times New Roman" w:eastAsiaTheme="minorHAnsi" w:hAnsi="Times New Roman" w:cs="Calibri"/>
          <w:sz w:val="24"/>
          <w:szCs w:val="24"/>
          <w:lang w:val="sr-Cyrl-CS" w:eastAsia="sr-Cyrl-CS"/>
        </w:rPr>
        <w:t>„није гласало“) усвојио:</w:t>
      </w:r>
    </w:p>
    <w:p w:rsidR="001647C4" w:rsidRDefault="007D7EA8" w:rsidP="001647C4">
      <w:pPr>
        <w:spacing w:after="0"/>
        <w:contextualSpacing/>
        <w:jc w:val="both"/>
        <w:rPr>
          <w:rFonts w:ascii="Times New Roman" w:eastAsiaTheme="minorHAnsi" w:hAnsi="Times New Roman" w:cs="Calibri"/>
          <w:sz w:val="24"/>
          <w:szCs w:val="24"/>
          <w:lang w:val="sr-Cyrl-CS" w:eastAsia="sr-Cyrl-CS"/>
        </w:rPr>
      </w:pPr>
      <w:r>
        <w:rPr>
          <w:rFonts w:ascii="Times New Roman" w:eastAsiaTheme="minorHAnsi" w:hAnsi="Times New Roman" w:cs="Calibri"/>
          <w:sz w:val="24"/>
          <w:szCs w:val="24"/>
          <w:lang w:val="sr-Cyrl-CS" w:eastAsia="sr-Cyrl-CS"/>
        </w:rPr>
        <w:tab/>
        <w:t>-</w:t>
      </w:r>
      <w:r w:rsidR="001647C4" w:rsidRPr="001647C4">
        <w:rPr>
          <w:rFonts w:ascii="Times New Roman" w:eastAsiaTheme="minorHAnsi" w:hAnsi="Times New Roman" w:cs="Calibri"/>
          <w:sz w:val="24"/>
          <w:szCs w:val="24"/>
          <w:lang w:val="sr-Cyrl-CS" w:eastAsia="sr-Cyrl-CS"/>
        </w:rPr>
        <w:t xml:space="preserve">Записник </w:t>
      </w:r>
      <w:r w:rsidR="001647C4">
        <w:rPr>
          <w:rFonts w:ascii="Times New Roman" w:eastAsiaTheme="minorHAnsi" w:hAnsi="Times New Roman" w:cs="Calibri"/>
          <w:sz w:val="24"/>
          <w:szCs w:val="24"/>
          <w:lang w:val="sr-Cyrl-CS" w:eastAsia="sr-Cyrl-CS"/>
        </w:rPr>
        <w:t>Шесте</w:t>
      </w:r>
      <w:r w:rsidR="001647C4" w:rsidRPr="001647C4">
        <w:rPr>
          <w:rFonts w:ascii="Times New Roman" w:eastAsiaTheme="minorHAnsi" w:hAnsi="Times New Roman" w:cs="Calibri"/>
          <w:sz w:val="24"/>
          <w:szCs w:val="24"/>
          <w:lang w:val="sr-Cyrl-CS" w:eastAsia="sr-Cyrl-CS"/>
        </w:rPr>
        <w:t xml:space="preserve"> седнице Одбора за културу и информисање, </w:t>
      </w:r>
      <w:r w:rsidR="001647C4" w:rsidRPr="001647C4">
        <w:rPr>
          <w:rFonts w:ascii="Times New Roman" w:eastAsiaTheme="minorHAnsi" w:hAnsi="Times New Roman" w:cs="Calibri"/>
          <w:sz w:val="24"/>
          <w:szCs w:val="24"/>
          <w:lang w:val="sr-Cyrl-RS" w:eastAsia="sr-Cyrl-CS"/>
        </w:rPr>
        <w:t>одржане 30. децембра 202</w:t>
      </w:r>
      <w:r w:rsidR="001647C4" w:rsidRPr="001647C4">
        <w:rPr>
          <w:rFonts w:ascii="Times New Roman" w:eastAsiaTheme="minorHAnsi" w:hAnsi="Times New Roman" w:cs="Calibri"/>
          <w:sz w:val="24"/>
          <w:szCs w:val="24"/>
          <w:lang w:eastAsia="sr-Cyrl-CS"/>
        </w:rPr>
        <w:t>4</w:t>
      </w:r>
      <w:r w:rsidR="001647C4" w:rsidRPr="001647C4">
        <w:rPr>
          <w:rFonts w:ascii="Times New Roman" w:eastAsiaTheme="minorHAnsi" w:hAnsi="Times New Roman" w:cs="Calibri"/>
          <w:sz w:val="24"/>
          <w:szCs w:val="24"/>
          <w:lang w:val="sr-Cyrl-RS" w:eastAsia="sr-Cyrl-CS"/>
        </w:rPr>
        <w:t>. године</w:t>
      </w:r>
      <w:r>
        <w:rPr>
          <w:rFonts w:ascii="Times New Roman" w:eastAsiaTheme="minorHAnsi" w:hAnsi="Times New Roman" w:cs="Calibri"/>
          <w:sz w:val="24"/>
          <w:szCs w:val="24"/>
          <w:lang w:val="sr-Cyrl-RS" w:eastAsia="sr-Cyrl-CS"/>
        </w:rPr>
        <w:t>,</w:t>
      </w:r>
      <w:r w:rsidR="001647C4" w:rsidRPr="001647C4">
        <w:rPr>
          <w:rFonts w:ascii="Times New Roman" w:eastAsiaTheme="minorHAnsi" w:hAnsi="Times New Roman" w:cs="Calibri"/>
          <w:sz w:val="24"/>
          <w:szCs w:val="24"/>
          <w:lang w:val="sr-Cyrl-CS" w:eastAsia="sr-Cyrl-CS"/>
        </w:rPr>
        <w:t xml:space="preserve"> </w:t>
      </w:r>
    </w:p>
    <w:p w:rsidR="00FB3DD4" w:rsidRPr="001647C4" w:rsidRDefault="00FB3DD4" w:rsidP="00FB3DD4">
      <w:pPr>
        <w:spacing w:after="0"/>
        <w:ind w:firstLine="720"/>
        <w:contextualSpacing/>
        <w:jc w:val="both"/>
        <w:rPr>
          <w:rFonts w:ascii="Times New Roman" w:eastAsiaTheme="minorHAnsi" w:hAnsi="Times New Roman" w:cs="Calibri"/>
          <w:sz w:val="24"/>
          <w:szCs w:val="24"/>
          <w:lang w:val="sr-Cyrl-CS" w:eastAsia="sr-Cyrl-CS"/>
        </w:rPr>
      </w:pPr>
      <w:r w:rsidRPr="00FB3DD4">
        <w:rPr>
          <w:rFonts w:ascii="Times New Roman" w:eastAsiaTheme="minorHAnsi" w:hAnsi="Times New Roman" w:cs="Calibri"/>
          <w:sz w:val="24"/>
          <w:szCs w:val="24"/>
          <w:lang w:val="sr-Cyrl-CS" w:eastAsia="sr-Cyrl-CS"/>
        </w:rPr>
        <w:t>Одбор је већином гласова (</w:t>
      </w:r>
      <w:r w:rsidRPr="00917D81">
        <w:rPr>
          <w:rFonts w:ascii="Times New Roman" w:eastAsiaTheme="minorHAnsi" w:hAnsi="Times New Roman" w:cs="Calibri"/>
          <w:sz w:val="24"/>
          <w:szCs w:val="24"/>
          <w:lang w:val="sr-Cyrl-CS" w:eastAsia="sr-Cyrl-CS"/>
        </w:rPr>
        <w:t>1</w:t>
      </w:r>
      <w:r w:rsidR="00730A17" w:rsidRPr="00917D81">
        <w:rPr>
          <w:rFonts w:ascii="Times New Roman" w:eastAsiaTheme="minorHAnsi" w:hAnsi="Times New Roman" w:cs="Calibri"/>
          <w:sz w:val="24"/>
          <w:szCs w:val="24"/>
          <w:lang w:val="sr-Cyrl-CS" w:eastAsia="sr-Cyrl-CS"/>
        </w:rPr>
        <w:t>1</w:t>
      </w:r>
      <w:r w:rsidRPr="00917D81">
        <w:rPr>
          <w:rFonts w:ascii="Times New Roman" w:eastAsiaTheme="minorHAnsi" w:hAnsi="Times New Roman" w:cs="Calibri"/>
          <w:sz w:val="24"/>
          <w:szCs w:val="24"/>
          <w:lang w:val="sr-Cyrl-CS" w:eastAsia="sr-Cyrl-CS"/>
        </w:rPr>
        <w:t xml:space="preserve"> „за“</w:t>
      </w:r>
      <w:r w:rsidR="00F7435C" w:rsidRPr="00917D81">
        <w:rPr>
          <w:rFonts w:ascii="Times New Roman" w:eastAsiaTheme="minorHAnsi" w:hAnsi="Times New Roman" w:cs="Calibri"/>
          <w:sz w:val="24"/>
          <w:szCs w:val="24"/>
          <w:lang w:val="sr-Cyrl-CS" w:eastAsia="sr-Cyrl-CS"/>
        </w:rPr>
        <w:t>, нема против, нема уздржаних, четири</w:t>
      </w:r>
      <w:r w:rsidRPr="00917D81">
        <w:rPr>
          <w:rFonts w:ascii="Times New Roman" w:eastAsiaTheme="minorHAnsi" w:hAnsi="Times New Roman" w:cs="Calibri"/>
          <w:sz w:val="24"/>
          <w:szCs w:val="24"/>
          <w:lang w:val="sr-Cyrl-CS" w:eastAsia="sr-Cyrl-CS"/>
        </w:rPr>
        <w:t xml:space="preserve"> „није гласало“) усвојио:</w:t>
      </w:r>
    </w:p>
    <w:p w:rsidR="001647C4" w:rsidRDefault="001647C4" w:rsidP="001647C4">
      <w:pPr>
        <w:spacing w:after="0"/>
        <w:ind w:firstLine="720"/>
        <w:contextualSpacing/>
        <w:jc w:val="both"/>
        <w:rPr>
          <w:rFonts w:ascii="Times New Roman" w:eastAsiaTheme="minorHAnsi" w:hAnsi="Times New Roman" w:cs="Calibri"/>
          <w:sz w:val="24"/>
          <w:szCs w:val="24"/>
          <w:lang w:val="sr-Cyrl-RS" w:eastAsia="sr-Cyrl-CS"/>
        </w:rPr>
      </w:pPr>
      <w:r w:rsidRPr="001647C4">
        <w:rPr>
          <w:rFonts w:ascii="Times New Roman" w:eastAsiaTheme="minorHAnsi" w:hAnsi="Times New Roman" w:cs="Calibri"/>
          <w:sz w:val="24"/>
          <w:szCs w:val="24"/>
          <w:lang w:val="sr-Cyrl-RS" w:eastAsia="sr-Cyrl-CS"/>
        </w:rPr>
        <w:t xml:space="preserve">-Записник Седме седнице Одбора </w:t>
      </w:r>
      <w:r w:rsidR="00917D81" w:rsidRPr="001647C4">
        <w:rPr>
          <w:rFonts w:ascii="Times New Roman" w:eastAsiaTheme="minorHAnsi" w:hAnsi="Times New Roman" w:cs="Calibri"/>
          <w:sz w:val="24"/>
          <w:szCs w:val="24"/>
          <w:lang w:val="sr-Cyrl-CS" w:eastAsia="sr-Cyrl-CS"/>
        </w:rPr>
        <w:t>Одбора за културу и информисање</w:t>
      </w:r>
      <w:r w:rsidR="00917D81" w:rsidRPr="001647C4">
        <w:rPr>
          <w:rFonts w:ascii="Times New Roman" w:eastAsiaTheme="minorHAnsi" w:hAnsi="Times New Roman" w:cs="Calibri"/>
          <w:sz w:val="24"/>
          <w:szCs w:val="24"/>
          <w:lang w:val="sr-Cyrl-RS" w:eastAsia="sr-Cyrl-CS"/>
        </w:rPr>
        <w:t xml:space="preserve"> </w:t>
      </w:r>
      <w:r w:rsidRPr="001647C4">
        <w:rPr>
          <w:rFonts w:ascii="Times New Roman" w:eastAsiaTheme="minorHAnsi" w:hAnsi="Times New Roman" w:cs="Calibri"/>
          <w:sz w:val="24"/>
          <w:szCs w:val="24"/>
          <w:lang w:val="sr-Cyrl-RS" w:eastAsia="sr-Cyrl-CS"/>
        </w:rPr>
        <w:t>одржане 21. јануара 2025. године,</w:t>
      </w:r>
    </w:p>
    <w:p w:rsidR="00730A17" w:rsidRPr="001647C4" w:rsidRDefault="00730A17" w:rsidP="00730A17">
      <w:pPr>
        <w:spacing w:after="0"/>
        <w:ind w:firstLine="720"/>
        <w:contextualSpacing/>
        <w:jc w:val="both"/>
        <w:rPr>
          <w:rFonts w:ascii="Times New Roman" w:eastAsiaTheme="minorHAnsi" w:hAnsi="Times New Roman" w:cs="Calibri"/>
          <w:sz w:val="24"/>
          <w:szCs w:val="24"/>
          <w:lang w:val="sr-Cyrl-CS" w:eastAsia="sr-Cyrl-CS"/>
        </w:rPr>
      </w:pPr>
      <w:r w:rsidRPr="00730A17">
        <w:rPr>
          <w:rFonts w:ascii="Times New Roman" w:eastAsiaTheme="minorHAnsi" w:hAnsi="Times New Roman" w:cs="Calibri"/>
          <w:sz w:val="24"/>
          <w:szCs w:val="24"/>
          <w:lang w:val="sr-Cyrl-CS" w:eastAsia="sr-Cyrl-CS"/>
        </w:rPr>
        <w:t xml:space="preserve">Одбор је већином гласова </w:t>
      </w:r>
      <w:r w:rsidRPr="00917D81">
        <w:rPr>
          <w:rFonts w:ascii="Times New Roman" w:eastAsiaTheme="minorHAnsi" w:hAnsi="Times New Roman" w:cs="Calibri"/>
          <w:sz w:val="24"/>
          <w:szCs w:val="24"/>
          <w:lang w:val="sr-Cyrl-CS" w:eastAsia="sr-Cyrl-CS"/>
        </w:rPr>
        <w:t>(11 „за“</w:t>
      </w:r>
      <w:r w:rsidR="00F7435C" w:rsidRPr="00917D81">
        <w:rPr>
          <w:rFonts w:ascii="Times New Roman" w:eastAsiaTheme="minorHAnsi" w:hAnsi="Times New Roman" w:cs="Calibri"/>
          <w:sz w:val="24"/>
          <w:szCs w:val="24"/>
          <w:lang w:val="sr-Cyrl-CS" w:eastAsia="sr-Cyrl-CS"/>
        </w:rPr>
        <w:t>, нема против, нема уздржаних, пет</w:t>
      </w:r>
      <w:r w:rsidRPr="00917D81">
        <w:rPr>
          <w:rFonts w:ascii="Times New Roman" w:eastAsiaTheme="minorHAnsi" w:hAnsi="Times New Roman" w:cs="Calibri"/>
          <w:sz w:val="24"/>
          <w:szCs w:val="24"/>
          <w:lang w:val="sr-Cyrl-CS" w:eastAsia="sr-Cyrl-CS"/>
        </w:rPr>
        <w:t xml:space="preserve"> „није гласало“) усвојио:</w:t>
      </w:r>
    </w:p>
    <w:p w:rsidR="001647C4" w:rsidRPr="001647C4" w:rsidRDefault="001647C4" w:rsidP="001647C4">
      <w:pPr>
        <w:spacing w:after="0"/>
        <w:ind w:firstLine="720"/>
        <w:contextualSpacing/>
        <w:jc w:val="both"/>
        <w:rPr>
          <w:rFonts w:ascii="Times New Roman" w:eastAsiaTheme="minorHAnsi" w:hAnsi="Times New Roman" w:cs="Calibri"/>
          <w:sz w:val="24"/>
          <w:szCs w:val="24"/>
          <w:lang w:val="sr-Cyrl-RS" w:eastAsia="sr-Cyrl-CS"/>
        </w:rPr>
      </w:pPr>
      <w:r w:rsidRPr="001647C4">
        <w:rPr>
          <w:rFonts w:ascii="Times New Roman" w:eastAsiaTheme="minorHAnsi" w:hAnsi="Times New Roman" w:cs="Calibri"/>
          <w:sz w:val="24"/>
          <w:szCs w:val="24"/>
          <w:lang w:val="sr-Cyrl-RS" w:eastAsia="sr-Cyrl-CS"/>
        </w:rPr>
        <w:t>-Записник Осме седнице Одбора одржане 23. јануара 2025. године,</w:t>
      </w:r>
    </w:p>
    <w:p w:rsidR="0053122A" w:rsidRPr="0053122A" w:rsidRDefault="0053122A" w:rsidP="0053122A">
      <w:pPr>
        <w:spacing w:after="0" w:line="240" w:lineRule="auto"/>
        <w:jc w:val="both"/>
        <w:rPr>
          <w:rFonts w:ascii="Times New Roman" w:hAnsi="Times New Roman" w:cs="Calibri"/>
          <w:noProof/>
          <w:sz w:val="24"/>
          <w:szCs w:val="24"/>
          <w:lang w:eastAsia="sr-Cyrl-CS"/>
        </w:rPr>
      </w:pPr>
    </w:p>
    <w:p w:rsidR="00C903C3" w:rsidRDefault="00C903C3" w:rsidP="007766F4">
      <w:pPr>
        <w:spacing w:after="0" w:line="240" w:lineRule="auto"/>
        <w:contextualSpacing/>
        <w:jc w:val="both"/>
        <w:rPr>
          <w:rFonts w:ascii="Times New Roman" w:hAnsi="Times New Roman" w:cs="Calibri"/>
          <w:sz w:val="24"/>
          <w:szCs w:val="24"/>
          <w:lang w:val="sr-Cyrl-RS" w:eastAsia="sr-Cyrl-CS"/>
        </w:rPr>
      </w:pPr>
      <w:r>
        <w:rPr>
          <w:rFonts w:ascii="Times New Roman" w:hAnsi="Times New Roman"/>
          <w:b/>
          <w:noProof/>
          <w:sz w:val="24"/>
          <w:szCs w:val="24"/>
          <w:u w:val="single"/>
          <w:lang w:val="sr-Cyrl-RS"/>
        </w:rPr>
        <w:t>ПРВА ТАЧКА ДНЕВНОГ РЕДА</w:t>
      </w:r>
      <w:r>
        <w:rPr>
          <w:rFonts w:ascii="Times New Roman" w:hAnsi="Times New Roman"/>
          <w:noProof/>
          <w:sz w:val="24"/>
          <w:szCs w:val="24"/>
          <w:u w:val="single"/>
          <w:lang w:val="sr-Cyrl-RS"/>
        </w:rPr>
        <w:t>:</w:t>
      </w:r>
      <w:r>
        <w:rPr>
          <w:rFonts w:ascii="Times New Roman" w:hAnsi="Times New Roman"/>
          <w:noProof/>
          <w:sz w:val="24"/>
          <w:szCs w:val="24"/>
          <w:lang w:val="sr-Cyrl-RS"/>
        </w:rPr>
        <w:t xml:space="preserve"> </w:t>
      </w:r>
      <w:r w:rsidR="002A54C8" w:rsidRPr="002A54C8">
        <w:rPr>
          <w:rFonts w:ascii="Times New Roman" w:hAnsi="Times New Roman" w:cs="Calibri"/>
          <w:sz w:val="24"/>
          <w:szCs w:val="24"/>
          <w:lang w:val="sr-Cyrl-RS" w:eastAsia="sr-Cyrl-CS"/>
        </w:rPr>
        <w:t>Стављање ван снаге Одлуке о покретању поступка за предлагање кандидата за избор чланова Савета Регулаторног тела за електронске медије, 16 број 02-2816/24 од 25. новембра 2024. године и поништавање свих одлука до</w:t>
      </w:r>
      <w:r w:rsidR="002A54C8">
        <w:rPr>
          <w:rFonts w:ascii="Times New Roman" w:hAnsi="Times New Roman" w:cs="Calibri"/>
          <w:sz w:val="24"/>
          <w:szCs w:val="24"/>
          <w:lang w:val="sr-Cyrl-RS" w:eastAsia="sr-Cyrl-CS"/>
        </w:rPr>
        <w:t>нетих на основу наведене одлуке.</w:t>
      </w:r>
    </w:p>
    <w:p w:rsidR="002A54C8" w:rsidRDefault="002A54C8" w:rsidP="007766F4">
      <w:pPr>
        <w:spacing w:after="0" w:line="240" w:lineRule="auto"/>
        <w:contextualSpacing/>
        <w:jc w:val="both"/>
        <w:rPr>
          <w:rFonts w:ascii="Times New Roman" w:hAnsi="Times New Roman"/>
          <w:sz w:val="24"/>
          <w:szCs w:val="24"/>
          <w:lang w:val="sr-Cyrl-CS"/>
        </w:rPr>
      </w:pPr>
    </w:p>
    <w:p w:rsidR="00C903C3" w:rsidRPr="00F7435C" w:rsidRDefault="00642F75" w:rsidP="00F7435C">
      <w:pPr>
        <w:spacing w:after="0" w:line="240" w:lineRule="auto"/>
        <w:ind w:firstLine="720"/>
        <w:jc w:val="both"/>
        <w:rPr>
          <w:rFonts w:ascii="Times New Roman" w:eastAsiaTheme="minorHAnsi" w:hAnsi="Times New Roman"/>
          <w:sz w:val="24"/>
          <w:szCs w:val="24"/>
          <w:lang w:val="sr-Cyrl-CS"/>
        </w:rPr>
      </w:pPr>
      <w:r>
        <w:rPr>
          <w:rFonts w:ascii="Times New Roman" w:eastAsiaTheme="minorHAnsi" w:hAnsi="Times New Roman"/>
          <w:sz w:val="24"/>
          <w:szCs w:val="24"/>
          <w:lang w:val="sr-Cyrl-RS"/>
        </w:rPr>
        <w:t>Председавајућа је</w:t>
      </w:r>
      <w:r>
        <w:rPr>
          <w:rFonts w:ascii="Times New Roman" w:eastAsiaTheme="minorHAnsi" w:hAnsi="Times New Roman"/>
          <w:sz w:val="24"/>
          <w:szCs w:val="24"/>
          <w:lang w:val="sr-Cyrl-CS"/>
        </w:rPr>
        <w:t xml:space="preserve"> обавестила </w:t>
      </w:r>
      <w:r w:rsidR="002A54C8">
        <w:rPr>
          <w:rFonts w:ascii="Times New Roman" w:eastAsiaTheme="minorHAnsi" w:hAnsi="Times New Roman"/>
          <w:sz w:val="24"/>
          <w:szCs w:val="24"/>
          <w:lang w:val="sr-Cyrl-CS"/>
        </w:rPr>
        <w:t>да је</w:t>
      </w:r>
      <w:r w:rsidR="002A54C8" w:rsidRPr="002A54C8">
        <w:rPr>
          <w:rFonts w:ascii="Times New Roman" w:eastAsiaTheme="minorHAnsi" w:hAnsi="Times New Roman"/>
          <w:sz w:val="24"/>
          <w:szCs w:val="24"/>
          <w:lang w:val="sr-Cyrl-CS"/>
        </w:rPr>
        <w:t xml:space="preserve"> 23. априла 2025. године шест народних посланика, чланова Одбора за к</w:t>
      </w:r>
      <w:r>
        <w:rPr>
          <w:rFonts w:ascii="Times New Roman" w:eastAsiaTheme="minorHAnsi" w:hAnsi="Times New Roman"/>
          <w:sz w:val="24"/>
          <w:szCs w:val="24"/>
          <w:lang w:val="sr-Cyrl-CS"/>
        </w:rPr>
        <w:t xml:space="preserve">ултуру и информисање упутило </w:t>
      </w:r>
      <w:r w:rsidR="002A54C8" w:rsidRPr="002A54C8">
        <w:rPr>
          <w:rFonts w:ascii="Times New Roman" w:eastAsiaTheme="minorHAnsi" w:hAnsi="Times New Roman"/>
          <w:sz w:val="24"/>
          <w:szCs w:val="24"/>
          <w:lang w:val="sr-Cyrl-CS"/>
        </w:rPr>
        <w:t xml:space="preserve">Захтев за одржавање седнице који сте добили у материјалу за ову седницу. </w:t>
      </w:r>
      <w:r w:rsidR="002A54C8">
        <w:rPr>
          <w:rFonts w:ascii="Times New Roman" w:eastAsiaTheme="minorHAnsi" w:hAnsi="Times New Roman"/>
          <w:sz w:val="24"/>
          <w:szCs w:val="24"/>
          <w:lang w:val="sr-Cyrl-RS"/>
        </w:rPr>
        <w:t xml:space="preserve">Такође и да </w:t>
      </w:r>
      <w:r w:rsidR="0087585F">
        <w:rPr>
          <w:rFonts w:ascii="Times New Roman" w:eastAsiaTheme="minorHAnsi" w:hAnsi="Times New Roman"/>
          <w:sz w:val="24"/>
          <w:szCs w:val="24"/>
          <w:lang w:val="sr-Cyrl-RS"/>
        </w:rPr>
        <w:t xml:space="preserve">је </w:t>
      </w:r>
      <w:r w:rsidR="002A54C8">
        <w:rPr>
          <w:rFonts w:ascii="Times New Roman" w:eastAsiaTheme="minorHAnsi" w:hAnsi="Times New Roman"/>
          <w:sz w:val="24"/>
          <w:szCs w:val="24"/>
          <w:lang w:val="sr-Cyrl-RS"/>
        </w:rPr>
        <w:t>28. априла 2025. године</w:t>
      </w:r>
      <w:r w:rsidR="002A54C8" w:rsidRPr="002A54C8">
        <w:rPr>
          <w:rFonts w:ascii="Times New Roman" w:eastAsiaTheme="minorHAnsi" w:hAnsi="Times New Roman"/>
          <w:sz w:val="24"/>
          <w:szCs w:val="24"/>
          <w:lang w:val="sr-Cyrl-RS"/>
        </w:rPr>
        <w:t>, кандидат Дејан Вук Станковић, доставио Одбору за културу и информисање обавештење о повлачењу из поступка за предлагање кандидата за чланове Савета Регулатора, услед избора за министра просвете у новој Влади Републике Србије, које се налази у систему е парламента</w:t>
      </w:r>
      <w:r w:rsidR="002A54C8">
        <w:rPr>
          <w:rFonts w:ascii="Times New Roman" w:eastAsiaTheme="minorHAnsi" w:hAnsi="Times New Roman"/>
          <w:sz w:val="24"/>
          <w:szCs w:val="24"/>
          <w:lang w:val="sr-Cyrl-RS"/>
        </w:rPr>
        <w:t>.</w:t>
      </w:r>
      <w:r w:rsidR="002A54C8" w:rsidRPr="002A54C8">
        <w:rPr>
          <w:rFonts w:ascii="Times New Roman" w:eastAsiaTheme="minorHAnsi" w:hAnsi="Times New Roman"/>
          <w:sz w:val="24"/>
          <w:szCs w:val="24"/>
          <w:lang w:val="sr-Cyrl-RS"/>
        </w:rPr>
        <w:t xml:space="preserve"> </w:t>
      </w:r>
    </w:p>
    <w:p w:rsidR="004A5852" w:rsidRDefault="004A5852" w:rsidP="007766F4">
      <w:pPr>
        <w:spacing w:after="0" w:line="240" w:lineRule="auto"/>
        <w:jc w:val="both"/>
        <w:rPr>
          <w:rFonts w:ascii="Times New Roman" w:eastAsiaTheme="minorHAnsi" w:hAnsi="Times New Roman"/>
          <w:sz w:val="24"/>
          <w:szCs w:val="24"/>
          <w:lang w:val="sr-Cyrl-RS"/>
        </w:rPr>
      </w:pPr>
    </w:p>
    <w:p w:rsidR="004A5852" w:rsidRDefault="004A5852" w:rsidP="004A5852">
      <w:pPr>
        <w:spacing w:after="0" w:line="240" w:lineRule="auto"/>
        <w:ind w:firstLine="720"/>
        <w:jc w:val="both"/>
        <w:rPr>
          <w:rFonts w:ascii="Times New Roman" w:eastAsiaTheme="minorHAnsi" w:hAnsi="Times New Roman"/>
          <w:sz w:val="24"/>
          <w:szCs w:val="24"/>
          <w:lang w:val="sr-Cyrl-CS"/>
        </w:rPr>
      </w:pPr>
      <w:r>
        <w:rPr>
          <w:rFonts w:ascii="Times New Roman" w:eastAsiaTheme="minorHAnsi" w:hAnsi="Times New Roman"/>
          <w:sz w:val="24"/>
          <w:szCs w:val="24"/>
          <w:lang w:val="sr-Cyrl-RS"/>
        </w:rPr>
        <w:t xml:space="preserve">У дискусији су учествовали: др Зоран Лутовац, Радомир Лазовић, Сања Јефић Бранковић, </w:t>
      </w:r>
      <w:r w:rsidR="00471C4E" w:rsidRPr="00471C4E">
        <w:rPr>
          <w:rFonts w:ascii="Times New Roman" w:eastAsiaTheme="minorHAnsi" w:hAnsi="Times New Roman"/>
          <w:sz w:val="24"/>
          <w:szCs w:val="24"/>
          <w:lang w:val="sr-Cyrl-CS"/>
        </w:rPr>
        <w:t>Мирољуб Албијанић</w:t>
      </w:r>
      <w:r w:rsidR="00471C4E">
        <w:rPr>
          <w:rFonts w:ascii="Times New Roman" w:eastAsiaTheme="minorHAnsi" w:hAnsi="Times New Roman"/>
          <w:sz w:val="24"/>
          <w:szCs w:val="24"/>
          <w:lang w:val="sr-Cyrl-CS"/>
        </w:rPr>
        <w:t xml:space="preserve">, Бранко Миљуш, Небојша Бакарец, </w:t>
      </w:r>
      <w:r w:rsidR="004877E4">
        <w:rPr>
          <w:rFonts w:ascii="Times New Roman" w:eastAsiaTheme="minorHAnsi" w:hAnsi="Times New Roman"/>
          <w:sz w:val="24"/>
          <w:szCs w:val="24"/>
          <w:lang w:val="sr-Cyrl-CS"/>
        </w:rPr>
        <w:t xml:space="preserve">Наташа Јовановић, Ивана Роквић, </w:t>
      </w:r>
      <w:r w:rsidR="002219ED">
        <w:rPr>
          <w:rFonts w:ascii="Times New Roman" w:eastAsiaTheme="minorHAnsi" w:hAnsi="Times New Roman"/>
          <w:sz w:val="24"/>
          <w:szCs w:val="24"/>
          <w:lang w:val="sr-Cyrl-CS"/>
        </w:rPr>
        <w:t xml:space="preserve">Дуња Симоновић Братић, Владимир Пајић, Марко Атлагић, </w:t>
      </w:r>
      <w:r w:rsidR="0036303F">
        <w:rPr>
          <w:rFonts w:ascii="Times New Roman" w:eastAsiaTheme="minorHAnsi" w:hAnsi="Times New Roman"/>
          <w:sz w:val="24"/>
          <w:szCs w:val="24"/>
          <w:lang w:val="sr-Cyrl-CS"/>
        </w:rPr>
        <w:t>Душан Марић и Лепомир Ивковић.</w:t>
      </w:r>
      <w:r w:rsidR="008D1A46">
        <w:rPr>
          <w:rFonts w:ascii="Times New Roman" w:eastAsiaTheme="minorHAnsi" w:hAnsi="Times New Roman"/>
          <w:sz w:val="24"/>
          <w:szCs w:val="24"/>
          <w:lang w:val="sr-Cyrl-CS"/>
        </w:rPr>
        <w:t xml:space="preserve"> </w:t>
      </w:r>
    </w:p>
    <w:p w:rsidR="00471C4E" w:rsidRDefault="00471C4E" w:rsidP="004A5852">
      <w:pPr>
        <w:spacing w:after="0" w:line="240" w:lineRule="auto"/>
        <w:ind w:firstLine="720"/>
        <w:jc w:val="both"/>
        <w:rPr>
          <w:rFonts w:ascii="Times New Roman" w:eastAsiaTheme="minorHAnsi" w:hAnsi="Times New Roman"/>
          <w:sz w:val="24"/>
          <w:szCs w:val="24"/>
          <w:lang w:val="sr-Cyrl-CS"/>
        </w:rPr>
      </w:pPr>
    </w:p>
    <w:p w:rsidR="00E778C7" w:rsidRPr="002032A5" w:rsidRDefault="00A1070C" w:rsidP="004A5852">
      <w:pPr>
        <w:spacing w:after="0" w:line="240" w:lineRule="auto"/>
        <w:ind w:firstLine="720"/>
        <w:jc w:val="both"/>
        <w:rPr>
          <w:rFonts w:ascii="Times New Roman" w:eastAsiaTheme="minorHAnsi" w:hAnsi="Times New Roman"/>
          <w:sz w:val="24"/>
          <w:szCs w:val="24"/>
          <w:lang w:val="sr-Cyrl-RS"/>
        </w:rPr>
      </w:pPr>
      <w:r w:rsidRPr="002032A5">
        <w:rPr>
          <w:rFonts w:ascii="Times New Roman" w:eastAsiaTheme="minorHAnsi" w:hAnsi="Times New Roman"/>
          <w:sz w:val="24"/>
          <w:szCs w:val="24"/>
          <w:lang w:val="sr-Cyrl-RS"/>
        </w:rPr>
        <w:t xml:space="preserve">Заменик председника Одбора ставила је на гласање </w:t>
      </w:r>
      <w:r w:rsidR="008D6984" w:rsidRPr="002032A5">
        <w:rPr>
          <w:rFonts w:ascii="Times New Roman" w:eastAsiaTheme="minorHAnsi" w:hAnsi="Times New Roman"/>
          <w:sz w:val="24"/>
          <w:szCs w:val="24"/>
          <w:lang w:val="sr-Cyrl-RS"/>
        </w:rPr>
        <w:t>п</w:t>
      </w:r>
      <w:r w:rsidRPr="002032A5">
        <w:rPr>
          <w:rFonts w:ascii="Times New Roman" w:eastAsiaTheme="minorHAnsi" w:hAnsi="Times New Roman"/>
          <w:sz w:val="24"/>
          <w:szCs w:val="24"/>
          <w:lang w:val="sr-Cyrl-RS"/>
        </w:rPr>
        <w:t xml:space="preserve">редлог Радомира Лазовића да се Одлука измени </w:t>
      </w:r>
      <w:r w:rsidR="00493D68" w:rsidRPr="002032A5">
        <w:rPr>
          <w:rFonts w:ascii="Times New Roman" w:eastAsiaTheme="minorHAnsi" w:hAnsi="Times New Roman"/>
          <w:sz w:val="24"/>
          <w:szCs w:val="24"/>
          <w:lang w:val="sr-Cyrl-RS"/>
        </w:rPr>
        <w:t>тако да се из тачке</w:t>
      </w:r>
      <w:r w:rsidRPr="002032A5">
        <w:rPr>
          <w:rFonts w:ascii="Times New Roman" w:eastAsiaTheme="minorHAnsi" w:hAnsi="Times New Roman"/>
          <w:sz w:val="24"/>
          <w:szCs w:val="24"/>
          <w:lang w:val="sr-Cyrl-RS"/>
        </w:rPr>
        <w:t xml:space="preserve"> 1. </w:t>
      </w:r>
      <w:r w:rsidR="008D6984" w:rsidRPr="002032A5">
        <w:rPr>
          <w:rFonts w:ascii="Times New Roman" w:eastAsiaTheme="minorHAnsi" w:hAnsi="Times New Roman"/>
          <w:sz w:val="24"/>
          <w:szCs w:val="24"/>
          <w:lang w:val="sr-Cyrl-RS"/>
        </w:rPr>
        <w:t>подтачке</w:t>
      </w:r>
      <w:r w:rsidRPr="002032A5">
        <w:rPr>
          <w:rFonts w:ascii="Times New Roman" w:eastAsiaTheme="minorHAnsi" w:hAnsi="Times New Roman"/>
          <w:sz w:val="24"/>
          <w:szCs w:val="24"/>
          <w:lang w:val="sr-Cyrl-RS"/>
        </w:rPr>
        <w:t xml:space="preserve"> 2.</w:t>
      </w:r>
      <w:r w:rsidR="003D7502" w:rsidRPr="002032A5">
        <w:rPr>
          <w:rFonts w:ascii="Times New Roman" w:eastAsiaTheme="minorHAnsi" w:hAnsi="Times New Roman"/>
          <w:sz w:val="24"/>
          <w:szCs w:val="24"/>
          <w:lang w:val="sr-Cyrl-RS"/>
        </w:rPr>
        <w:t xml:space="preserve"> </w:t>
      </w:r>
      <w:r w:rsidR="00D328DE" w:rsidRPr="002032A5">
        <w:rPr>
          <w:rFonts w:ascii="Times New Roman" w:eastAsiaTheme="minorHAnsi" w:hAnsi="Times New Roman"/>
          <w:sz w:val="24"/>
          <w:szCs w:val="24"/>
          <w:lang w:val="sr-Cyrl-RS"/>
        </w:rPr>
        <w:t>избрише део „</w:t>
      </w:r>
      <w:r w:rsidR="008D6984" w:rsidRPr="002032A5">
        <w:rPr>
          <w:rFonts w:ascii="Times New Roman" w:eastAsiaTheme="minorHAnsi" w:hAnsi="Times New Roman"/>
          <w:sz w:val="24"/>
          <w:szCs w:val="24"/>
          <w:lang w:val="sr-Cyrl-RS"/>
        </w:rPr>
        <w:t>у складу са з</w:t>
      </w:r>
      <w:r w:rsidR="00D328DE" w:rsidRPr="002032A5">
        <w:rPr>
          <w:rFonts w:ascii="Times New Roman" w:eastAsiaTheme="minorHAnsi" w:hAnsi="Times New Roman"/>
          <w:sz w:val="24"/>
          <w:szCs w:val="24"/>
          <w:lang w:val="sr-Cyrl-RS"/>
        </w:rPr>
        <w:t xml:space="preserve">аконом“ као и да се </w:t>
      </w:r>
      <w:r w:rsidR="008D6984" w:rsidRPr="002032A5">
        <w:rPr>
          <w:rFonts w:ascii="Times New Roman" w:eastAsiaTheme="minorHAnsi" w:hAnsi="Times New Roman"/>
          <w:sz w:val="24"/>
          <w:szCs w:val="24"/>
          <w:lang w:val="sr-Cyrl-RS"/>
        </w:rPr>
        <w:t>из тачке</w:t>
      </w:r>
      <w:r w:rsidR="00D328DE" w:rsidRPr="002032A5">
        <w:rPr>
          <w:rFonts w:ascii="Times New Roman" w:eastAsiaTheme="minorHAnsi" w:hAnsi="Times New Roman"/>
          <w:sz w:val="24"/>
          <w:szCs w:val="24"/>
          <w:lang w:val="sr-Cyrl-RS"/>
        </w:rPr>
        <w:t xml:space="preserve"> 7. </w:t>
      </w:r>
      <w:r w:rsidR="00493D68" w:rsidRPr="002032A5">
        <w:rPr>
          <w:rFonts w:ascii="Times New Roman" w:eastAsiaTheme="minorHAnsi" w:hAnsi="Times New Roman"/>
          <w:sz w:val="24"/>
          <w:szCs w:val="24"/>
          <w:lang w:val="sr-Cyrl-RS"/>
        </w:rPr>
        <w:t>избрише констатација „иако неосновано“ и дода део „озбиљне примедбе“</w:t>
      </w:r>
      <w:r w:rsidR="008D6984" w:rsidRPr="002032A5">
        <w:rPr>
          <w:rFonts w:ascii="Times New Roman" w:eastAsiaTheme="minorHAnsi" w:hAnsi="Times New Roman"/>
          <w:sz w:val="24"/>
          <w:szCs w:val="24"/>
          <w:lang w:val="sr-Cyrl-RS"/>
        </w:rPr>
        <w:t>.</w:t>
      </w:r>
    </w:p>
    <w:p w:rsidR="008D6984" w:rsidRPr="002032A5" w:rsidRDefault="008D6984" w:rsidP="004A5852">
      <w:pPr>
        <w:spacing w:after="0" w:line="240" w:lineRule="auto"/>
        <w:ind w:firstLine="720"/>
        <w:jc w:val="both"/>
        <w:rPr>
          <w:rFonts w:ascii="Times New Roman" w:eastAsiaTheme="minorHAnsi" w:hAnsi="Times New Roman"/>
          <w:sz w:val="24"/>
          <w:szCs w:val="24"/>
          <w:lang w:val="sr-Cyrl-RS"/>
        </w:rPr>
      </w:pPr>
    </w:p>
    <w:p w:rsidR="00471C4E" w:rsidRDefault="00493D68" w:rsidP="008D6984">
      <w:pPr>
        <w:spacing w:after="0" w:line="240" w:lineRule="auto"/>
        <w:ind w:firstLine="720"/>
        <w:jc w:val="both"/>
        <w:rPr>
          <w:rFonts w:ascii="Times New Roman" w:eastAsiaTheme="minorHAnsi" w:hAnsi="Times New Roman"/>
          <w:sz w:val="24"/>
          <w:szCs w:val="24"/>
          <w:lang w:val="sr-Cyrl-RS"/>
        </w:rPr>
      </w:pPr>
      <w:r w:rsidRPr="002032A5">
        <w:rPr>
          <w:rFonts w:ascii="Times New Roman" w:eastAsiaTheme="minorHAnsi" w:hAnsi="Times New Roman"/>
          <w:sz w:val="24"/>
          <w:szCs w:val="24"/>
          <w:lang w:val="sr-Cyrl-RS"/>
        </w:rPr>
        <w:t xml:space="preserve"> </w:t>
      </w:r>
      <w:r w:rsidR="008D6984" w:rsidRPr="002032A5">
        <w:rPr>
          <w:rFonts w:ascii="Times New Roman" w:eastAsiaTheme="minorHAnsi" w:hAnsi="Times New Roman"/>
          <w:sz w:val="24"/>
          <w:szCs w:val="24"/>
          <w:lang w:val="sr-Cyrl-RS"/>
        </w:rPr>
        <w:t xml:space="preserve">Одбор није усвојио предлог Радомира Лазовића </w:t>
      </w:r>
      <w:r w:rsidR="000610ED" w:rsidRPr="002032A5">
        <w:rPr>
          <w:rFonts w:ascii="Times New Roman" w:eastAsiaTheme="minorHAnsi" w:hAnsi="Times New Roman"/>
          <w:sz w:val="24"/>
          <w:szCs w:val="24"/>
          <w:lang w:val="sr-Cyrl-RS"/>
        </w:rPr>
        <w:t>(четири</w:t>
      </w:r>
      <w:r w:rsidRPr="002032A5">
        <w:rPr>
          <w:rFonts w:ascii="Times New Roman" w:eastAsiaTheme="minorHAnsi" w:hAnsi="Times New Roman"/>
          <w:sz w:val="24"/>
          <w:szCs w:val="24"/>
          <w:lang w:val="sr-Cyrl-RS"/>
        </w:rPr>
        <w:t xml:space="preserve"> „за“, један „против“, нема уздржаних, 11 „није гласало“).</w:t>
      </w:r>
      <w:r w:rsidR="00D328DE">
        <w:rPr>
          <w:rFonts w:ascii="Times New Roman" w:eastAsiaTheme="minorHAnsi" w:hAnsi="Times New Roman"/>
          <w:sz w:val="24"/>
          <w:szCs w:val="24"/>
          <w:lang w:val="sr-Cyrl-RS"/>
        </w:rPr>
        <w:t xml:space="preserve"> </w:t>
      </w:r>
    </w:p>
    <w:p w:rsidR="00EA76DE" w:rsidRDefault="00EA76DE" w:rsidP="008D6984">
      <w:pPr>
        <w:spacing w:after="0" w:line="240" w:lineRule="auto"/>
        <w:ind w:firstLine="720"/>
        <w:jc w:val="both"/>
        <w:rPr>
          <w:rFonts w:ascii="Times New Roman" w:eastAsiaTheme="minorHAnsi" w:hAnsi="Times New Roman"/>
          <w:sz w:val="24"/>
          <w:szCs w:val="24"/>
          <w:lang w:val="sr-Cyrl-RS"/>
        </w:rPr>
      </w:pPr>
    </w:p>
    <w:p w:rsidR="00EA76DE" w:rsidRDefault="00EA76DE" w:rsidP="00EA76DE">
      <w:pPr>
        <w:spacing w:after="0" w:line="0" w:lineRule="atLeast"/>
        <w:ind w:firstLine="720"/>
        <w:jc w:val="both"/>
        <w:rPr>
          <w:rFonts w:ascii="Times New Roman" w:hAnsi="Times New Roman"/>
          <w:sz w:val="24"/>
          <w:szCs w:val="24"/>
          <w:lang w:val="sr-Cyrl-RS"/>
        </w:rPr>
      </w:pPr>
      <w:r w:rsidRPr="00EA76DE">
        <w:rPr>
          <w:rFonts w:ascii="Times New Roman" w:hAnsi="Times New Roman"/>
          <w:sz w:val="24"/>
          <w:szCs w:val="24"/>
          <w:lang w:val="sr-Cyrl-RS"/>
        </w:rPr>
        <w:t>П</w:t>
      </w:r>
      <w:r w:rsidRPr="00253132">
        <w:rPr>
          <w:rFonts w:ascii="Times New Roman" w:hAnsi="Times New Roman"/>
          <w:sz w:val="24"/>
          <w:szCs w:val="24"/>
          <w:lang w:val="sr-Cyrl-RS"/>
        </w:rPr>
        <w:t xml:space="preserve">редседавјућа је нагласила да ће, </w:t>
      </w:r>
      <w:r w:rsidRPr="00EA76DE">
        <w:rPr>
          <w:rFonts w:ascii="Times New Roman" w:hAnsi="Times New Roman"/>
          <w:sz w:val="24"/>
          <w:szCs w:val="24"/>
          <w:lang w:val="sr-Cyrl-RS"/>
        </w:rPr>
        <w:t>з</w:t>
      </w:r>
      <w:r w:rsidR="003C3420" w:rsidRPr="00253132">
        <w:rPr>
          <w:rFonts w:ascii="Times New Roman" w:hAnsi="Times New Roman"/>
          <w:sz w:val="24"/>
          <w:szCs w:val="24"/>
          <w:lang w:val="sr-Cyrl-RS"/>
        </w:rPr>
        <w:t>арад</w:t>
      </w:r>
      <w:r w:rsidRPr="00EA76DE">
        <w:rPr>
          <w:rFonts w:ascii="Times New Roman" w:hAnsi="Times New Roman"/>
          <w:sz w:val="24"/>
          <w:szCs w:val="24"/>
          <w:lang w:val="sr-Cyrl-RS"/>
        </w:rPr>
        <w:t xml:space="preserve"> јавно</w:t>
      </w:r>
      <w:r w:rsidRPr="00253132">
        <w:rPr>
          <w:rFonts w:ascii="Times New Roman" w:hAnsi="Times New Roman"/>
          <w:sz w:val="24"/>
          <w:szCs w:val="24"/>
          <w:lang w:val="sr-Cyrl-RS"/>
        </w:rPr>
        <w:t xml:space="preserve">сти и </w:t>
      </w:r>
      <w:r w:rsidRPr="00EA76DE">
        <w:rPr>
          <w:rFonts w:ascii="Times New Roman" w:hAnsi="Times New Roman"/>
          <w:sz w:val="24"/>
          <w:szCs w:val="24"/>
          <w:lang w:val="sr-Cyrl-RS"/>
        </w:rPr>
        <w:t>значаја самог питања</w:t>
      </w:r>
      <w:r w:rsidR="003C3420" w:rsidRPr="00253132">
        <w:rPr>
          <w:rFonts w:ascii="Times New Roman" w:hAnsi="Times New Roman"/>
          <w:sz w:val="24"/>
          <w:szCs w:val="24"/>
          <w:lang w:val="sr-Cyrl-RS"/>
        </w:rPr>
        <w:t xml:space="preserve"> </w:t>
      </w:r>
      <w:r w:rsidR="002C0B59" w:rsidRPr="00253132">
        <w:rPr>
          <w:rFonts w:ascii="Times New Roman" w:hAnsi="Times New Roman"/>
          <w:sz w:val="24"/>
          <w:szCs w:val="24"/>
          <w:lang w:val="sr-Cyrl-RS"/>
        </w:rPr>
        <w:t xml:space="preserve">поступка </w:t>
      </w:r>
      <w:r w:rsidR="003C3420" w:rsidRPr="00253132">
        <w:rPr>
          <w:rFonts w:ascii="Times New Roman" w:hAnsi="Times New Roman"/>
          <w:sz w:val="24"/>
          <w:szCs w:val="24"/>
          <w:lang w:val="sr-Cyrl-RS"/>
        </w:rPr>
        <w:t xml:space="preserve">избора Савета </w:t>
      </w:r>
      <w:r w:rsidR="00401F9A" w:rsidRPr="00253132">
        <w:rPr>
          <w:rFonts w:ascii="Times New Roman" w:hAnsi="Times New Roman"/>
          <w:sz w:val="24"/>
          <w:szCs w:val="24"/>
          <w:lang w:val="sr-Cyrl-RS"/>
        </w:rPr>
        <w:t>Р</w:t>
      </w:r>
      <w:r w:rsidR="003C3420" w:rsidRPr="00253132">
        <w:rPr>
          <w:rFonts w:ascii="Times New Roman" w:hAnsi="Times New Roman"/>
          <w:sz w:val="24"/>
          <w:szCs w:val="24"/>
          <w:lang w:val="sr-Cyrl-RS"/>
        </w:rPr>
        <w:t>егулаторног тела за електронске медије</w:t>
      </w:r>
      <w:r w:rsidRPr="00EA76DE">
        <w:rPr>
          <w:rFonts w:ascii="Times New Roman" w:hAnsi="Times New Roman"/>
          <w:sz w:val="24"/>
          <w:szCs w:val="24"/>
          <w:lang w:val="sr-Cyrl-RS"/>
        </w:rPr>
        <w:t xml:space="preserve">, </w:t>
      </w:r>
      <w:r w:rsidRPr="00253132">
        <w:rPr>
          <w:rFonts w:ascii="Times New Roman" w:hAnsi="Times New Roman"/>
          <w:sz w:val="24"/>
          <w:szCs w:val="24"/>
          <w:lang w:val="sr-Cyrl-RS"/>
        </w:rPr>
        <w:t xml:space="preserve">прочитати </w:t>
      </w:r>
      <w:r w:rsidRPr="00EA76DE">
        <w:rPr>
          <w:rFonts w:ascii="Times New Roman" w:hAnsi="Times New Roman"/>
          <w:sz w:val="24"/>
          <w:szCs w:val="24"/>
          <w:lang w:val="sr-Cyrl-RS"/>
        </w:rPr>
        <w:t>од</w:t>
      </w:r>
      <w:r w:rsidR="00401F9A" w:rsidRPr="00253132">
        <w:rPr>
          <w:rFonts w:ascii="Times New Roman" w:hAnsi="Times New Roman"/>
          <w:sz w:val="24"/>
          <w:szCs w:val="24"/>
          <w:lang w:val="sr-Cyrl-RS"/>
        </w:rPr>
        <w:t xml:space="preserve">луку која је предложена у </w:t>
      </w:r>
      <w:r w:rsidRPr="00EA76DE">
        <w:rPr>
          <w:rFonts w:ascii="Times New Roman" w:hAnsi="Times New Roman"/>
          <w:sz w:val="24"/>
          <w:szCs w:val="24"/>
          <w:lang w:val="sr-Cyrl-RS"/>
        </w:rPr>
        <w:t>захтеву</w:t>
      </w:r>
      <w:r w:rsidR="00401F9A" w:rsidRPr="00253132">
        <w:rPr>
          <w:rFonts w:ascii="Times New Roman" w:hAnsi="Times New Roman"/>
          <w:sz w:val="24"/>
          <w:szCs w:val="24"/>
          <w:lang w:val="sr-Cyrl-RS"/>
        </w:rPr>
        <w:t xml:space="preserve"> за сазивање</w:t>
      </w:r>
      <w:r w:rsidR="002032A5">
        <w:rPr>
          <w:rFonts w:ascii="Times New Roman" w:hAnsi="Times New Roman"/>
          <w:sz w:val="24"/>
          <w:szCs w:val="24"/>
          <w:lang w:val="sr-Cyrl-RS"/>
        </w:rPr>
        <w:t xml:space="preserve"> Девете</w:t>
      </w:r>
      <w:r w:rsidR="00401F9A" w:rsidRPr="00253132">
        <w:rPr>
          <w:rFonts w:ascii="Times New Roman" w:hAnsi="Times New Roman"/>
          <w:sz w:val="24"/>
          <w:szCs w:val="24"/>
          <w:lang w:val="sr-Cyrl-RS"/>
        </w:rPr>
        <w:t xml:space="preserve"> седнице Одбора за културу и информисање, као и одлуку коју</w:t>
      </w:r>
      <w:r w:rsidRPr="00EA76DE">
        <w:rPr>
          <w:rFonts w:ascii="Times New Roman" w:hAnsi="Times New Roman"/>
          <w:sz w:val="24"/>
          <w:szCs w:val="24"/>
          <w:lang w:val="sr-Cyrl-RS"/>
        </w:rPr>
        <w:t xml:space="preserve"> је</w:t>
      </w:r>
      <w:r w:rsidR="00401F9A" w:rsidRPr="00253132">
        <w:rPr>
          <w:rFonts w:ascii="Times New Roman" w:hAnsi="Times New Roman"/>
          <w:sz w:val="24"/>
          <w:szCs w:val="24"/>
          <w:lang w:val="sr-Cyrl-RS"/>
        </w:rPr>
        <w:t xml:space="preserve"> припремила</w:t>
      </w:r>
      <w:r w:rsidRPr="00EA76DE">
        <w:rPr>
          <w:rFonts w:ascii="Times New Roman" w:hAnsi="Times New Roman"/>
          <w:sz w:val="24"/>
          <w:szCs w:val="24"/>
          <w:lang w:val="sr-Cyrl-RS"/>
        </w:rPr>
        <w:t xml:space="preserve"> скупштинска служба</w:t>
      </w:r>
      <w:r w:rsidR="00401F9A" w:rsidRPr="00253132">
        <w:rPr>
          <w:rFonts w:ascii="Times New Roman" w:hAnsi="Times New Roman"/>
          <w:sz w:val="24"/>
          <w:szCs w:val="24"/>
          <w:lang w:val="sr-Cyrl-RS"/>
        </w:rPr>
        <w:t xml:space="preserve"> а која садржи разлоге</w:t>
      </w:r>
      <w:r w:rsidR="00512BFF">
        <w:rPr>
          <w:rFonts w:ascii="Times New Roman" w:hAnsi="Times New Roman"/>
          <w:sz w:val="24"/>
          <w:szCs w:val="24"/>
          <w:lang w:val="sr-Cyrl-RS"/>
        </w:rPr>
        <w:t xml:space="preserve"> за</w:t>
      </w:r>
      <w:r w:rsidR="00401F9A" w:rsidRPr="00253132">
        <w:rPr>
          <w:rFonts w:ascii="Times New Roman" w:hAnsi="Times New Roman"/>
          <w:sz w:val="24"/>
          <w:szCs w:val="24"/>
          <w:lang w:val="sr-Cyrl-RS"/>
        </w:rPr>
        <w:t xml:space="preserve"> доноше</w:t>
      </w:r>
      <w:r w:rsidR="00512BFF">
        <w:rPr>
          <w:rFonts w:ascii="Times New Roman" w:hAnsi="Times New Roman"/>
          <w:sz w:val="24"/>
          <w:szCs w:val="24"/>
          <w:lang w:val="sr-Cyrl-RS"/>
        </w:rPr>
        <w:t>ње</w:t>
      </w:r>
      <w:r w:rsidR="00401F9A" w:rsidRPr="00253132">
        <w:rPr>
          <w:rFonts w:ascii="Times New Roman" w:hAnsi="Times New Roman"/>
          <w:sz w:val="24"/>
          <w:szCs w:val="24"/>
          <w:lang w:val="sr-Cyrl-RS"/>
        </w:rPr>
        <w:t>. Н</w:t>
      </w:r>
      <w:r w:rsidR="00512BFF">
        <w:rPr>
          <w:rFonts w:ascii="Times New Roman" w:hAnsi="Times New Roman"/>
          <w:sz w:val="24"/>
          <w:szCs w:val="24"/>
          <w:lang w:val="sr-Cyrl-RS"/>
        </w:rPr>
        <w:t>агласила је</w:t>
      </w:r>
      <w:r w:rsidR="00401F9A" w:rsidRPr="00253132">
        <w:rPr>
          <w:rFonts w:ascii="Times New Roman" w:hAnsi="Times New Roman"/>
          <w:sz w:val="24"/>
          <w:szCs w:val="24"/>
          <w:lang w:val="sr-Cyrl-RS"/>
        </w:rPr>
        <w:t xml:space="preserve"> да се ради </w:t>
      </w:r>
      <w:r w:rsidR="00401F9A" w:rsidRPr="002032A5">
        <w:rPr>
          <w:rFonts w:ascii="Times New Roman" w:hAnsi="Times New Roman"/>
          <w:sz w:val="24"/>
          <w:szCs w:val="24"/>
          <w:lang w:val="sr-Cyrl-RS"/>
        </w:rPr>
        <w:t xml:space="preserve">о суштински </w:t>
      </w:r>
      <w:r w:rsidRPr="002032A5">
        <w:rPr>
          <w:rFonts w:ascii="Times New Roman" w:hAnsi="Times New Roman"/>
          <w:sz w:val="24"/>
          <w:szCs w:val="24"/>
          <w:lang w:val="sr-Cyrl-RS"/>
        </w:rPr>
        <w:t xml:space="preserve">две </w:t>
      </w:r>
      <w:r w:rsidR="00401F9A" w:rsidRPr="002032A5">
        <w:rPr>
          <w:rFonts w:ascii="Times New Roman" w:hAnsi="Times New Roman"/>
          <w:sz w:val="24"/>
          <w:szCs w:val="24"/>
          <w:lang w:val="sr-Cyrl-RS"/>
        </w:rPr>
        <w:t>истоветне</w:t>
      </w:r>
      <w:r w:rsidRPr="002032A5">
        <w:rPr>
          <w:rFonts w:ascii="Times New Roman" w:hAnsi="Times New Roman"/>
          <w:sz w:val="24"/>
          <w:szCs w:val="24"/>
          <w:lang w:val="sr-Cyrl-RS"/>
        </w:rPr>
        <w:t xml:space="preserve"> одлуке.</w:t>
      </w:r>
    </w:p>
    <w:p w:rsidR="00512BFF" w:rsidRPr="00EA76DE" w:rsidRDefault="00512BFF" w:rsidP="00EA76DE">
      <w:pPr>
        <w:spacing w:after="0" w:line="0" w:lineRule="atLeast"/>
        <w:ind w:firstLine="720"/>
        <w:jc w:val="both"/>
        <w:rPr>
          <w:rFonts w:ascii="Times New Roman" w:hAnsi="Times New Roman"/>
          <w:sz w:val="24"/>
          <w:szCs w:val="24"/>
          <w:lang w:val="sr-Cyrl-RS"/>
        </w:rPr>
      </w:pPr>
    </w:p>
    <w:p w:rsidR="00A45901" w:rsidRPr="00253132" w:rsidRDefault="00EA76DE" w:rsidP="006907E2">
      <w:pPr>
        <w:spacing w:after="0" w:line="0" w:lineRule="atLeast"/>
        <w:jc w:val="both"/>
        <w:rPr>
          <w:rFonts w:ascii="Times New Roman" w:hAnsi="Times New Roman"/>
          <w:sz w:val="24"/>
          <w:szCs w:val="24"/>
          <w:lang w:val="sr-Cyrl-RS"/>
        </w:rPr>
      </w:pPr>
      <w:r w:rsidRPr="00EA76DE">
        <w:rPr>
          <w:rFonts w:ascii="Times New Roman" w:hAnsi="Times New Roman"/>
          <w:sz w:val="24"/>
          <w:szCs w:val="24"/>
          <w:lang w:val="sr-Cyrl-RS"/>
        </w:rPr>
        <w:tab/>
      </w:r>
      <w:r w:rsidR="006907E2" w:rsidRPr="00253132">
        <w:rPr>
          <w:rFonts w:ascii="Times New Roman" w:hAnsi="Times New Roman"/>
          <w:sz w:val="24"/>
          <w:szCs w:val="24"/>
          <w:lang w:val="sr-Cyrl-RS"/>
        </w:rPr>
        <w:t>Одлука</w:t>
      </w:r>
      <w:r w:rsidRPr="00EA76DE">
        <w:rPr>
          <w:rFonts w:ascii="Times New Roman" w:hAnsi="Times New Roman"/>
          <w:sz w:val="24"/>
          <w:szCs w:val="24"/>
          <w:lang w:val="sr-Cyrl-RS"/>
        </w:rPr>
        <w:t xml:space="preserve"> која је одређена у самом захтеву за одржавање седнице</w:t>
      </w:r>
      <w:r w:rsidR="006907E2" w:rsidRPr="00253132">
        <w:rPr>
          <w:rFonts w:ascii="Times New Roman" w:hAnsi="Times New Roman"/>
          <w:sz w:val="24"/>
          <w:szCs w:val="24"/>
          <w:lang w:val="sr-Cyrl-RS"/>
        </w:rPr>
        <w:t xml:space="preserve"> гласи:</w:t>
      </w:r>
      <w:r w:rsidRPr="00EA76DE">
        <w:rPr>
          <w:rFonts w:ascii="Times New Roman" w:hAnsi="Times New Roman"/>
          <w:sz w:val="24"/>
          <w:szCs w:val="24"/>
          <w:lang w:val="sr-Cyrl-RS"/>
        </w:rPr>
        <w:t xml:space="preserve"> </w:t>
      </w:r>
    </w:p>
    <w:p w:rsidR="00A45901" w:rsidRPr="00253132" w:rsidRDefault="00A45901" w:rsidP="00EA76DE">
      <w:pPr>
        <w:spacing w:after="0" w:line="0" w:lineRule="atLeast"/>
        <w:jc w:val="both"/>
        <w:rPr>
          <w:rFonts w:ascii="Times New Roman" w:hAnsi="Times New Roman"/>
          <w:sz w:val="24"/>
          <w:szCs w:val="24"/>
          <w:lang w:val="sr-Cyrl-RS"/>
        </w:rPr>
      </w:pPr>
    </w:p>
    <w:p w:rsidR="00A45901" w:rsidRPr="00253132" w:rsidRDefault="00A45901" w:rsidP="00A45901">
      <w:pPr>
        <w:pStyle w:val="ListParagraph"/>
        <w:numPr>
          <w:ilvl w:val="0"/>
          <w:numId w:val="5"/>
        </w:num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lastRenderedPageBreak/>
        <w:t>Ставља се ван снаге Одлука о покретању поступка за предлагање кандидата за избор чланова Савета Регулаторног тела за електронске медије, 16 број: 02-2816/24 од 25. новембра 2024. године и поништавање свих одлука донетих на основу наведене Одлуке.</w:t>
      </w:r>
    </w:p>
    <w:p w:rsidR="00A45901" w:rsidRPr="00253132" w:rsidRDefault="00A45901" w:rsidP="00A45901">
      <w:pPr>
        <w:pStyle w:val="ListParagraph"/>
        <w:numPr>
          <w:ilvl w:val="0"/>
          <w:numId w:val="5"/>
        </w:num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 xml:space="preserve">Ова Одлука ступа на снагу даном доношења. </w:t>
      </w:r>
    </w:p>
    <w:p w:rsidR="00A45901" w:rsidRPr="00EA76DE" w:rsidRDefault="00EA76DE" w:rsidP="00A45901">
      <w:pPr>
        <w:pStyle w:val="ListParagraph"/>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 xml:space="preserve"> </w:t>
      </w:r>
    </w:p>
    <w:p w:rsidR="00EA76DE" w:rsidRPr="00253132" w:rsidRDefault="00EA76DE" w:rsidP="00EA76DE">
      <w:pPr>
        <w:spacing w:after="0" w:line="0" w:lineRule="atLeast"/>
        <w:jc w:val="both"/>
        <w:rPr>
          <w:rFonts w:ascii="Times New Roman" w:hAnsi="Times New Roman"/>
          <w:sz w:val="24"/>
          <w:szCs w:val="24"/>
          <w:lang w:val="sr-Cyrl-RS"/>
        </w:rPr>
      </w:pPr>
      <w:r w:rsidRPr="00EA76DE">
        <w:rPr>
          <w:rFonts w:ascii="Times New Roman" w:hAnsi="Times New Roman"/>
          <w:sz w:val="24"/>
          <w:szCs w:val="24"/>
          <w:lang w:val="sr-Cyrl-RS"/>
        </w:rPr>
        <w:tab/>
      </w:r>
      <w:r w:rsidR="009108AD" w:rsidRPr="00253132">
        <w:rPr>
          <w:rFonts w:ascii="Times New Roman" w:hAnsi="Times New Roman"/>
          <w:sz w:val="24"/>
          <w:szCs w:val="24"/>
          <w:lang w:val="sr-Cyrl-RS"/>
        </w:rPr>
        <w:t>О</w:t>
      </w:r>
      <w:r w:rsidRPr="00253132">
        <w:rPr>
          <w:rFonts w:ascii="Times New Roman" w:hAnsi="Times New Roman"/>
          <w:sz w:val="24"/>
          <w:szCs w:val="24"/>
          <w:lang w:val="sr-Cyrl-RS"/>
        </w:rPr>
        <w:t>длука</w:t>
      </w:r>
      <w:r w:rsidRPr="00EA76DE">
        <w:rPr>
          <w:rFonts w:ascii="Times New Roman" w:hAnsi="Times New Roman"/>
          <w:sz w:val="24"/>
          <w:szCs w:val="24"/>
          <w:lang w:val="sr-Cyrl-RS"/>
        </w:rPr>
        <w:t xml:space="preserve"> коју</w:t>
      </w:r>
      <w:r w:rsidRPr="00253132">
        <w:rPr>
          <w:rFonts w:ascii="Times New Roman" w:hAnsi="Times New Roman"/>
          <w:sz w:val="24"/>
          <w:szCs w:val="24"/>
          <w:lang w:val="sr-Cyrl-RS"/>
        </w:rPr>
        <w:t xml:space="preserve"> је скупштинска служба </w:t>
      </w:r>
      <w:r w:rsidRPr="00EA76DE">
        <w:rPr>
          <w:rFonts w:ascii="Times New Roman" w:hAnsi="Times New Roman"/>
          <w:sz w:val="24"/>
          <w:szCs w:val="24"/>
          <w:lang w:val="sr-Cyrl-RS"/>
        </w:rPr>
        <w:t>припремила</w:t>
      </w:r>
      <w:r w:rsidRPr="00253132">
        <w:rPr>
          <w:rFonts w:ascii="Times New Roman" w:hAnsi="Times New Roman"/>
          <w:sz w:val="24"/>
          <w:szCs w:val="24"/>
          <w:lang w:val="sr-Cyrl-RS"/>
        </w:rPr>
        <w:t xml:space="preserve">, </w:t>
      </w:r>
      <w:r w:rsidRPr="00EA76DE">
        <w:rPr>
          <w:rFonts w:ascii="Times New Roman" w:hAnsi="Times New Roman"/>
          <w:sz w:val="24"/>
          <w:szCs w:val="24"/>
          <w:lang w:val="sr-Cyrl-RS"/>
        </w:rPr>
        <w:t>уз консултације у погледу формал</w:t>
      </w:r>
      <w:r w:rsidR="009108AD" w:rsidRPr="00253132">
        <w:rPr>
          <w:rFonts w:ascii="Times New Roman" w:hAnsi="Times New Roman"/>
          <w:sz w:val="24"/>
          <w:szCs w:val="24"/>
          <w:lang w:val="sr-Cyrl-RS"/>
        </w:rPr>
        <w:t>но-правних елемената</w:t>
      </w:r>
      <w:r w:rsidRPr="00EA76DE">
        <w:rPr>
          <w:rFonts w:ascii="Times New Roman" w:hAnsi="Times New Roman"/>
          <w:sz w:val="24"/>
          <w:szCs w:val="24"/>
          <w:lang w:val="sr-Cyrl-RS"/>
        </w:rPr>
        <w:t xml:space="preserve">, </w:t>
      </w:r>
      <w:r w:rsidRPr="00253132">
        <w:rPr>
          <w:rFonts w:ascii="Times New Roman" w:hAnsi="Times New Roman"/>
          <w:sz w:val="24"/>
          <w:szCs w:val="24"/>
          <w:lang w:val="sr-Cyrl-RS"/>
        </w:rPr>
        <w:t>а о којој ће се Одбор за култ</w:t>
      </w:r>
      <w:r w:rsidR="009108AD" w:rsidRPr="00253132">
        <w:rPr>
          <w:rFonts w:ascii="Times New Roman" w:hAnsi="Times New Roman"/>
          <w:sz w:val="24"/>
          <w:szCs w:val="24"/>
          <w:lang w:val="sr-Cyrl-RS"/>
        </w:rPr>
        <w:t>у</w:t>
      </w:r>
      <w:r w:rsidRPr="00253132">
        <w:rPr>
          <w:rFonts w:ascii="Times New Roman" w:hAnsi="Times New Roman"/>
          <w:sz w:val="24"/>
          <w:szCs w:val="24"/>
          <w:lang w:val="sr-Cyrl-RS"/>
        </w:rPr>
        <w:t>ру и информисање изјашњавати гласи</w:t>
      </w:r>
      <w:r w:rsidRPr="00EA76DE">
        <w:rPr>
          <w:rFonts w:ascii="Times New Roman" w:hAnsi="Times New Roman"/>
          <w:sz w:val="24"/>
          <w:szCs w:val="24"/>
          <w:lang w:val="sr-Cyrl-RS"/>
        </w:rPr>
        <w:t>:</w:t>
      </w:r>
    </w:p>
    <w:p w:rsidR="00F2161A" w:rsidRPr="00253132" w:rsidRDefault="00F2161A" w:rsidP="00EA76DE">
      <w:pPr>
        <w:spacing w:after="0" w:line="0" w:lineRule="atLeast"/>
        <w:jc w:val="both"/>
        <w:rPr>
          <w:rFonts w:ascii="Times New Roman" w:hAnsi="Times New Roman"/>
          <w:sz w:val="24"/>
          <w:szCs w:val="24"/>
          <w:lang w:val="sr-Cyrl-RS"/>
        </w:rPr>
      </w:pPr>
    </w:p>
    <w:p w:rsidR="00F2161A" w:rsidRPr="00253132" w:rsidRDefault="00F2161A" w:rsidP="00F2161A">
      <w:pPr>
        <w:spacing w:after="0" w:line="0" w:lineRule="atLeast"/>
        <w:ind w:firstLine="720"/>
        <w:jc w:val="both"/>
        <w:rPr>
          <w:rFonts w:ascii="Times New Roman" w:hAnsi="Times New Roman"/>
          <w:sz w:val="24"/>
          <w:szCs w:val="24"/>
          <w:lang w:val="sr-Cyrl-RS"/>
        </w:rPr>
      </w:pPr>
      <w:r w:rsidRPr="00253132">
        <w:rPr>
          <w:rFonts w:ascii="Times New Roman" w:hAnsi="Times New Roman"/>
          <w:sz w:val="24"/>
          <w:szCs w:val="24"/>
          <w:lang w:val="sr-Cyrl-RS"/>
        </w:rPr>
        <w:t>1. Одбор за културу и информисање (у даљем тексту: Одбор) констатује следеће:</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r>
    </w:p>
    <w:p w:rsidR="00F2161A" w:rsidRPr="00253132" w:rsidRDefault="00F2161A" w:rsidP="00F2161A">
      <w:pPr>
        <w:spacing w:after="0" w:line="0" w:lineRule="atLeast"/>
        <w:ind w:firstLine="720"/>
        <w:jc w:val="both"/>
        <w:rPr>
          <w:rFonts w:ascii="Times New Roman" w:hAnsi="Times New Roman"/>
          <w:sz w:val="24"/>
          <w:szCs w:val="24"/>
          <w:lang w:val="sr-Cyrl-RS"/>
        </w:rPr>
      </w:pPr>
      <w:r w:rsidRPr="00253132">
        <w:rPr>
          <w:rFonts w:ascii="Times New Roman" w:hAnsi="Times New Roman"/>
          <w:sz w:val="24"/>
          <w:szCs w:val="24"/>
          <w:lang w:val="sr-Cyrl-RS"/>
        </w:rPr>
        <w:t>1) да је Одбор, на Осмој седници одржаној 23. јануара 2025. године, утврдио и Народној скупштини поднео Извештај о спроведеном поступку предлагања чланова Савета Регулаторног тела за електронске медије са Листом кандидата за чланове Савета Регулаторног тела за електронске медије, 16 Број 02-2816/24-163 од 23. јануара 2025. године;</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2) да је на утврђеној Листи кандидата за чланове Савета Регулаторног тела за електронске медије (у даљем тексту: Листа кандидата), у складу са законом, предложено укупно 18 кандидата за чланове Савета Регулаторног тела за електронске медије (у даљем тексту: Савет), односно по два из сваке од девет структура овлашћених предлагача утврђених чланом 12. Закона о електронским медијима (у даљем тексту: Закон);</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3) да је 28. јануара 2025. године Одбор примио изјаве седам кандидата са Листе кандидата о повлачењу изјаве о прихватању кандидатуре овлашћеног предлагача за члана Савета, и то:</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изјаву Саше Мирковића, кандидата предложеног из структуре из члана 12. тачка 1) Закона, коју чине Заштитник грађана, Повереник за заштиту равноправности, Повереник за информације од јавног значаја и заштиту података о личности, 16 Број 02-2816/24-164,</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изјаву Душана Алексића, кандидата предложеног из структуре из члана 12. тачка 7) Закона, коју чине удружења чији су циљеви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16 Број 02-2816/24-165,</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изјаву Александре Крстић, кандидата предложеног из структуре из члана 12. тачка 7) Закона, коју чине удружења чији су циљеви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16 Број 02-2816/24-166,</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изјаву Жељка Хубача, кандидата предложеног из структуре из члана 12. тачка 5) Закона, коју чине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 16 Број 02-2816/24-167,</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изјаву Дубравке Валић Недељковић, кандидата предложеног из структуре из члана 12. тачка 6) Закона, коју чине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16 Број 02-2816/24-168,</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xml:space="preserve">- изјаву Родољуба Шабића, кандидата предложеног из структуре из члана 12. тачка 6) Закона, коју чине удружења чији су циљеви остваривање слободе изражавања ако су регистрована најмање три године пре дана расписивања јавног позива а имају </w:t>
      </w:r>
      <w:r w:rsidRPr="00253132">
        <w:rPr>
          <w:rFonts w:ascii="Times New Roman" w:hAnsi="Times New Roman"/>
          <w:sz w:val="24"/>
          <w:szCs w:val="24"/>
          <w:lang w:val="sr-Cyrl-RS"/>
        </w:rPr>
        <w:lastRenderedPageBreak/>
        <w:t>најмање три реализована пројекта у овој области у последње три године, 16 Број 02-2816/24-169, и</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изјаву Мухедина Фијуљанина, кандидата предложеног из структуре из члана 12. тачка 8) Закона, коју чине национални савети националних мањина, 16 Број 02-2816/24-170;</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4) да је 28. априла 2025. године Одбор примио изјаву Дејана Вука Станковића, кандидата предложеног из структуре из члана 12. тачка 4) Закона, коју чине удружења новинара у Републици Србији, од којих свако удружење има најмање 300 чланова са плаћеном чланарином, а регистрована су најмање три године пре расписивања јавног позива, 16 Број 02-2816/24-172, о повлачењу из поступка избора за члана Савета;</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5) да након повлачења осам наведених кандидата са Листе кандидата:</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на Листи кандидата више нема ниједног кандидата на предлог две структуре овлашћених предлагача, то из структура из члана 13. тачка 6) Закона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и из члана 13. тачка 7) Закона (удружења чији су циљеви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на Листи кандидата преостаје само по један кандидат на предлог четири структуре овлашћених предлагача, и то из структура из члана 13. тачка 1) Закона (Заштитник грађана, Повереник за заштиту равноправности, Повереник за информације од јавног значаја и заштиту података о личности), из члана 13. тачка 4) Закона (удружења новинара у Републици Србији, од којих свако удружење има најмање 300 чланова са плаћеном чланарином, а регистрована су најмање три године пре расписивања јавног позива), из члана 13. тачка 5) Закона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 и из члана 13. тачка 8) Закона (национални савети националних мањина),</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на Листи кандидата остају по два кандидата на предлог три структуре овлашћених предлагача, и то из структура из члана 13. тачка 2) Закона (универзитети акредитовани у Републици Србији), из члана 13. тачка 3) Закона (удружења издавача електронских медија у Републици Србији чији чланови имају најмање 30 дозвола за пружање аудио и аудио-визуелних медијских услуга, а регистрована су најмање три године пре расписивања јавног позива) и из члана 13. тачка 9) Закона (цркве и верске заједнице);</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6) да је у складу са чланом 126. Закона, обавеза Народне скупштине да избор првог сазива Савета у складу са одредбама тог закона спроведе у целини, односно избором свих девет чланова Савета, имајући посебно у виду обавезу да се приликом тог избора жребањем одреди трајање мандата чланова првог сазива Савета у смислу члана 126. став 3. Закона;</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7) да су примедбе изнете у јавности у погледу транспарентности спроведеног поступка предлагања чланова Савета, иако неосноване, имале снажан и нарочито негативан ефекат у јавности, који је битно умањио поверење јавности у легалност и легитимност овог поступка од изузетног друштвеног значаја.</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 xml:space="preserve">2. На основу свих чињеница и околности наведених у тачки 1. ове одлуке, Одбор констатује да не постоје услови да се настави поступак избора чланова Савета покренут Одлуком о покретању поступка за предлагање кандидата за избор члана Савета Регулаторног тела за електронске медије 16 Број 02-2816/24 од 25. новембра 2024. године, у складу с чим се наведена одлука ставља ван снаге и из скупштинске процедуре повлачи Извештај о спроведеном поступку предлагања чланова Савета Регулаторног </w:t>
      </w:r>
      <w:r w:rsidRPr="00253132">
        <w:rPr>
          <w:rFonts w:ascii="Times New Roman" w:hAnsi="Times New Roman"/>
          <w:sz w:val="24"/>
          <w:szCs w:val="24"/>
          <w:lang w:val="sr-Cyrl-RS"/>
        </w:rPr>
        <w:lastRenderedPageBreak/>
        <w:t>тела за електронске медије са Листом кандидата за чланове Савета Регулаторног тела за електронске медије, 16 Број 02-2816/24-163 од 23. јануара 2025. године.</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3. Ради покретања поновног поступка за предлагање кандидата за избор чланова Савета, Одбор ће донети посебну одлуку, у складу са законом.</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4. Ову одлуку доставити Народној скупштини.</w:t>
      </w:r>
    </w:p>
    <w:p w:rsidR="00F2161A" w:rsidRPr="00253132" w:rsidRDefault="00F2161A" w:rsidP="00F2161A">
      <w:pPr>
        <w:spacing w:after="0" w:line="0" w:lineRule="atLeast"/>
        <w:jc w:val="both"/>
        <w:rPr>
          <w:rFonts w:ascii="Times New Roman" w:hAnsi="Times New Roman"/>
          <w:sz w:val="24"/>
          <w:szCs w:val="24"/>
          <w:lang w:val="sr-Cyrl-RS"/>
        </w:rPr>
      </w:pPr>
      <w:r w:rsidRPr="00253132">
        <w:rPr>
          <w:rFonts w:ascii="Times New Roman" w:hAnsi="Times New Roman"/>
          <w:sz w:val="24"/>
          <w:szCs w:val="24"/>
          <w:lang w:val="sr-Cyrl-RS"/>
        </w:rPr>
        <w:tab/>
        <w:t>5. Ова одлука ступа на снагу даном доношења.</w:t>
      </w:r>
    </w:p>
    <w:p w:rsidR="004E1AF8" w:rsidRPr="00253132" w:rsidRDefault="004E1AF8" w:rsidP="006A7877">
      <w:pPr>
        <w:spacing w:after="0" w:line="0" w:lineRule="atLeast"/>
        <w:jc w:val="both"/>
        <w:rPr>
          <w:rFonts w:ascii="Times New Roman" w:hAnsi="Times New Roman"/>
          <w:sz w:val="24"/>
          <w:szCs w:val="24"/>
          <w:lang w:val="sr-Cyrl-CS"/>
        </w:rPr>
      </w:pPr>
    </w:p>
    <w:p w:rsidR="00C903C3" w:rsidRDefault="008D1A46" w:rsidP="007766F4">
      <w:pPr>
        <w:spacing w:after="0" w:line="240" w:lineRule="auto"/>
        <w:ind w:firstLine="720"/>
        <w:jc w:val="both"/>
        <w:rPr>
          <w:rFonts w:ascii="Times New Roman" w:hAnsi="Times New Roman" w:cs="Calibri"/>
          <w:sz w:val="24"/>
          <w:szCs w:val="24"/>
          <w:lang w:val="sr-Cyrl-RS" w:eastAsia="sr-Cyrl-CS"/>
        </w:rPr>
      </w:pPr>
      <w:r w:rsidRPr="00026644">
        <w:rPr>
          <w:rFonts w:ascii="Times New Roman" w:hAnsi="Times New Roman" w:cs="Calibri"/>
          <w:sz w:val="24"/>
          <w:szCs w:val="24"/>
          <w:lang w:val="sr-Cyrl-RS" w:eastAsia="sr-Cyrl-CS"/>
        </w:rPr>
        <w:t>Одбор је једногласно (16</w:t>
      </w:r>
      <w:r w:rsidR="00C903C3" w:rsidRPr="00026644">
        <w:rPr>
          <w:rFonts w:ascii="Times New Roman" w:hAnsi="Times New Roman" w:cs="Calibri"/>
          <w:sz w:val="24"/>
          <w:szCs w:val="24"/>
          <w:lang w:val="sr-Cyrl-RS" w:eastAsia="sr-Cyrl-CS"/>
        </w:rPr>
        <w:t xml:space="preserve"> „за“) прихватио </w:t>
      </w:r>
      <w:r w:rsidRPr="00026644">
        <w:rPr>
          <w:rFonts w:ascii="Times New Roman" w:hAnsi="Times New Roman" w:cs="Calibri"/>
          <w:sz w:val="24"/>
          <w:szCs w:val="24"/>
          <w:lang w:val="sr-Cyrl-RS" w:eastAsia="sr-Cyrl-CS"/>
        </w:rPr>
        <w:t>предлог Одлуке</w:t>
      </w:r>
      <w:r w:rsidR="00626963" w:rsidRPr="00026644">
        <w:rPr>
          <w:rFonts w:ascii="Times New Roman" w:hAnsi="Times New Roman" w:cs="Calibri"/>
          <w:sz w:val="24"/>
          <w:szCs w:val="24"/>
          <w:lang w:val="sr-Cyrl-RS" w:eastAsia="sr-Cyrl-CS"/>
        </w:rPr>
        <w:t xml:space="preserve"> о </w:t>
      </w:r>
      <w:r w:rsidR="00BB3AAF" w:rsidRPr="00026644">
        <w:rPr>
          <w:rFonts w:ascii="Times New Roman" w:hAnsi="Times New Roman" w:cs="Calibri"/>
          <w:sz w:val="24"/>
          <w:szCs w:val="24"/>
          <w:lang w:val="sr-Cyrl-RS" w:eastAsia="sr-Cyrl-CS"/>
        </w:rPr>
        <w:t xml:space="preserve"> стављању ван снаге Одлуке о покретању поступка за предлагање кандидата за чланове Савета регулаторног тела за електронске медије и поништавању свих одлука донешених на основу наведене одлуке (</w:t>
      </w:r>
      <w:r w:rsidR="00BB3AAF" w:rsidRPr="00026644">
        <w:rPr>
          <w:rFonts w:ascii="Times New Roman" w:hAnsi="Times New Roman"/>
          <w:bCs/>
          <w:sz w:val="24"/>
          <w:szCs w:val="24"/>
          <w:lang w:val="sr-Cyrl-RS"/>
        </w:rPr>
        <w:t>16 број 02-2816/24 од 25. новембра 2024. године</w:t>
      </w:r>
      <w:r w:rsidR="00BB3AAF" w:rsidRPr="00026644">
        <w:rPr>
          <w:rFonts w:ascii="Times New Roman" w:hAnsi="Times New Roman" w:cs="Calibri"/>
          <w:sz w:val="24"/>
          <w:szCs w:val="24"/>
          <w:lang w:val="sr-Cyrl-RS" w:eastAsia="sr-Cyrl-CS"/>
        </w:rPr>
        <w:t>).</w:t>
      </w:r>
      <w:r w:rsidR="00BB3AAF">
        <w:rPr>
          <w:rFonts w:ascii="Times New Roman" w:hAnsi="Times New Roman" w:cs="Calibri"/>
          <w:sz w:val="24"/>
          <w:szCs w:val="24"/>
          <w:lang w:val="sr-Cyrl-RS" w:eastAsia="sr-Cyrl-CS"/>
        </w:rPr>
        <w:t xml:space="preserve"> </w:t>
      </w:r>
    </w:p>
    <w:p w:rsidR="008D1A46" w:rsidRDefault="008D1A46" w:rsidP="007766F4">
      <w:pPr>
        <w:spacing w:after="0" w:line="240" w:lineRule="auto"/>
        <w:ind w:firstLine="720"/>
        <w:jc w:val="both"/>
        <w:rPr>
          <w:rFonts w:ascii="Times New Roman" w:hAnsi="Times New Roman" w:cs="Calibri"/>
          <w:sz w:val="24"/>
          <w:szCs w:val="24"/>
          <w:lang w:val="sr-Cyrl-RS" w:eastAsia="sr-Cyrl-CS"/>
        </w:rPr>
      </w:pPr>
    </w:p>
    <w:p w:rsidR="008D1A46" w:rsidRDefault="008D1A46" w:rsidP="008D1A46">
      <w:pPr>
        <w:spacing w:after="0" w:line="240" w:lineRule="auto"/>
        <w:jc w:val="both"/>
        <w:rPr>
          <w:rFonts w:ascii="Times New Roman" w:hAnsi="Times New Roman" w:cs="Calibri"/>
          <w:bCs/>
          <w:sz w:val="24"/>
          <w:szCs w:val="24"/>
          <w:lang w:val="sr-Cyrl-RS" w:eastAsia="sr-Cyrl-CS"/>
        </w:rPr>
      </w:pPr>
      <w:r>
        <w:rPr>
          <w:rFonts w:ascii="Times New Roman" w:hAnsi="Times New Roman" w:cs="Calibri"/>
          <w:b/>
          <w:sz w:val="24"/>
          <w:szCs w:val="24"/>
          <w:u w:val="single"/>
          <w:lang w:val="sr-Cyrl-RS" w:eastAsia="sr-Cyrl-CS"/>
        </w:rPr>
        <w:t>ДРУГ</w:t>
      </w:r>
      <w:r w:rsidRPr="008D1A46">
        <w:rPr>
          <w:rFonts w:ascii="Times New Roman" w:hAnsi="Times New Roman" w:cs="Calibri"/>
          <w:b/>
          <w:sz w:val="24"/>
          <w:szCs w:val="24"/>
          <w:u w:val="single"/>
          <w:lang w:val="sr-Cyrl-RS" w:eastAsia="sr-Cyrl-CS"/>
        </w:rPr>
        <w:t>А ТАЧКА ДНЕВНОГ РЕДА</w:t>
      </w:r>
      <w:r w:rsidRPr="008D1A46">
        <w:rPr>
          <w:rFonts w:ascii="Times New Roman" w:hAnsi="Times New Roman" w:cs="Calibri"/>
          <w:sz w:val="24"/>
          <w:szCs w:val="24"/>
          <w:u w:val="single"/>
          <w:lang w:val="sr-Cyrl-RS" w:eastAsia="sr-Cyrl-CS"/>
        </w:rPr>
        <w:t>:</w:t>
      </w:r>
      <w:r w:rsidRPr="008D1A46">
        <w:rPr>
          <w:rFonts w:ascii="Times New Roman" w:hAnsi="Times New Roman"/>
          <w:bCs/>
          <w:sz w:val="24"/>
          <w:szCs w:val="24"/>
          <w:lang w:val="sr-Cyrl-RS"/>
        </w:rPr>
        <w:t xml:space="preserve"> </w:t>
      </w:r>
      <w:r w:rsidRPr="008D1A46">
        <w:rPr>
          <w:rFonts w:ascii="Times New Roman" w:hAnsi="Times New Roman" w:cs="Calibri"/>
          <w:bCs/>
          <w:sz w:val="24"/>
          <w:szCs w:val="24"/>
          <w:lang w:val="sr-Cyrl-RS" w:eastAsia="sr-Cyrl-CS"/>
        </w:rPr>
        <w:t>Доношење нове Одлуке о покретању поступка за предлагање кандидата за избор чланова Савета Регулаторног тела за електронске медије</w:t>
      </w:r>
      <w:r>
        <w:rPr>
          <w:rFonts w:ascii="Times New Roman" w:hAnsi="Times New Roman" w:cs="Calibri"/>
          <w:bCs/>
          <w:sz w:val="24"/>
          <w:szCs w:val="24"/>
          <w:lang w:val="sr-Cyrl-RS" w:eastAsia="sr-Cyrl-CS"/>
        </w:rPr>
        <w:t>.</w:t>
      </w:r>
    </w:p>
    <w:p w:rsidR="008D1A46" w:rsidRDefault="008D1A46" w:rsidP="008D1A46">
      <w:pPr>
        <w:spacing w:after="0" w:line="240" w:lineRule="auto"/>
        <w:jc w:val="both"/>
        <w:rPr>
          <w:rFonts w:ascii="Times New Roman" w:hAnsi="Times New Roman" w:cs="Calibri"/>
          <w:bCs/>
          <w:sz w:val="24"/>
          <w:szCs w:val="24"/>
          <w:lang w:val="sr-Cyrl-RS" w:eastAsia="sr-Cyrl-CS"/>
        </w:rPr>
      </w:pPr>
    </w:p>
    <w:p w:rsidR="00AB13EF" w:rsidRPr="003741DE" w:rsidRDefault="006A7877" w:rsidP="006A7877">
      <w:pPr>
        <w:spacing w:after="0" w:line="0" w:lineRule="atLeast"/>
        <w:ind w:firstLine="720"/>
        <w:jc w:val="both"/>
        <w:rPr>
          <w:rFonts w:ascii="Times New Roman" w:hAnsi="Times New Roman"/>
          <w:sz w:val="24"/>
          <w:szCs w:val="24"/>
          <w:lang w:val="sr-Cyrl-RS"/>
        </w:rPr>
      </w:pPr>
      <w:r w:rsidRPr="003741DE">
        <w:rPr>
          <w:rFonts w:ascii="Times New Roman" w:hAnsi="Times New Roman" w:cs="Calibri"/>
          <w:bCs/>
          <w:sz w:val="24"/>
          <w:szCs w:val="24"/>
          <w:lang w:val="sr-Cyrl-CS" w:eastAsia="sr-Cyrl-CS"/>
        </w:rPr>
        <w:t>Председавајућа је обавестила да</w:t>
      </w:r>
      <w:r w:rsidRPr="003741DE">
        <w:rPr>
          <w:rFonts w:ascii="Times New Roman" w:hAnsi="Times New Roman"/>
          <w:sz w:val="24"/>
          <w:szCs w:val="24"/>
          <w:lang w:val="sr-Cyrl-RS"/>
        </w:rPr>
        <w:t xml:space="preserve"> је у</w:t>
      </w:r>
      <w:r w:rsidRPr="006A7877">
        <w:rPr>
          <w:rFonts w:ascii="Times New Roman" w:hAnsi="Times New Roman"/>
          <w:sz w:val="24"/>
          <w:szCs w:val="24"/>
          <w:lang w:val="sr-Cyrl-RS"/>
        </w:rPr>
        <w:t xml:space="preserve"> материјалу</w:t>
      </w:r>
      <w:r w:rsidR="006849ED" w:rsidRPr="003741DE">
        <w:rPr>
          <w:rFonts w:ascii="Times New Roman" w:hAnsi="Times New Roman"/>
          <w:sz w:val="24"/>
          <w:szCs w:val="24"/>
          <w:lang w:val="sr-Cyrl-RS"/>
        </w:rPr>
        <w:t xml:space="preserve"> за</w:t>
      </w:r>
      <w:r w:rsidRPr="006A7877">
        <w:rPr>
          <w:rFonts w:ascii="Times New Roman" w:hAnsi="Times New Roman"/>
          <w:sz w:val="24"/>
          <w:szCs w:val="24"/>
          <w:lang w:val="sr-Cyrl-RS"/>
        </w:rPr>
        <w:t xml:space="preserve"> седницу достављен </w:t>
      </w:r>
      <w:r w:rsidR="006849ED" w:rsidRPr="006A7877">
        <w:rPr>
          <w:rFonts w:ascii="Times New Roman" w:hAnsi="Times New Roman"/>
          <w:sz w:val="24"/>
          <w:szCs w:val="24"/>
          <w:lang w:val="sr-Cyrl-RS"/>
        </w:rPr>
        <w:t>Предлог одлуке о покретању поступка за предлагање кандидат</w:t>
      </w:r>
      <w:r w:rsidR="006849ED" w:rsidRPr="003741DE">
        <w:rPr>
          <w:rFonts w:ascii="Times New Roman" w:hAnsi="Times New Roman"/>
          <w:sz w:val="24"/>
          <w:szCs w:val="24"/>
          <w:lang w:val="sr-Cyrl-RS"/>
        </w:rPr>
        <w:t>а за избор чланова Савета Регулаторног тела</w:t>
      </w:r>
      <w:r w:rsidR="006849ED" w:rsidRPr="006A7877">
        <w:rPr>
          <w:rFonts w:ascii="Times New Roman" w:hAnsi="Times New Roman"/>
          <w:sz w:val="24"/>
          <w:szCs w:val="24"/>
          <w:lang w:val="sr-Cyrl-RS"/>
        </w:rPr>
        <w:t xml:space="preserve"> за електронске медије коју су поднели подносиоци захтева.</w:t>
      </w:r>
      <w:r w:rsidR="006849ED" w:rsidRPr="003741DE">
        <w:rPr>
          <w:rFonts w:ascii="Times New Roman" w:hAnsi="Times New Roman"/>
          <w:sz w:val="24"/>
          <w:szCs w:val="24"/>
          <w:lang w:val="sr-Cyrl-RS"/>
        </w:rPr>
        <w:t xml:space="preserve"> </w:t>
      </w:r>
    </w:p>
    <w:p w:rsidR="00253132" w:rsidRPr="00D304D8" w:rsidRDefault="00253132" w:rsidP="006A7877">
      <w:pPr>
        <w:spacing w:after="0" w:line="0" w:lineRule="atLeast"/>
        <w:ind w:firstLine="720"/>
        <w:jc w:val="both"/>
        <w:rPr>
          <w:rFonts w:ascii="Times New Roman" w:hAnsi="Times New Roman"/>
          <w:sz w:val="24"/>
          <w:szCs w:val="24"/>
          <w:highlight w:val="yellow"/>
          <w:lang w:val="sr-Cyrl-RS"/>
        </w:rPr>
      </w:pPr>
    </w:p>
    <w:p w:rsidR="006849ED" w:rsidRPr="003741DE" w:rsidRDefault="006849ED" w:rsidP="009B4364">
      <w:pPr>
        <w:spacing w:after="0" w:line="0" w:lineRule="atLeast"/>
        <w:ind w:firstLine="720"/>
        <w:jc w:val="both"/>
        <w:rPr>
          <w:rFonts w:ascii="Times New Roman" w:hAnsi="Times New Roman"/>
          <w:sz w:val="24"/>
          <w:szCs w:val="24"/>
          <w:lang w:val="sr-Cyrl-RS"/>
        </w:rPr>
      </w:pPr>
      <w:r w:rsidRPr="003741DE">
        <w:rPr>
          <w:rFonts w:ascii="Times New Roman" w:hAnsi="Times New Roman"/>
          <w:sz w:val="24"/>
          <w:szCs w:val="24"/>
          <w:lang w:val="sr-Cyrl-RS"/>
        </w:rPr>
        <w:t>Нагласила је да је ова одлука</w:t>
      </w:r>
      <w:r w:rsidRPr="006A7877">
        <w:rPr>
          <w:rFonts w:ascii="Times New Roman" w:hAnsi="Times New Roman"/>
          <w:sz w:val="24"/>
          <w:szCs w:val="24"/>
          <w:lang w:val="sr-Cyrl-RS"/>
        </w:rPr>
        <w:t xml:space="preserve"> идентична </w:t>
      </w:r>
      <w:r w:rsidR="00253132" w:rsidRPr="003741DE">
        <w:rPr>
          <w:rFonts w:ascii="Times New Roman" w:hAnsi="Times New Roman"/>
          <w:sz w:val="24"/>
          <w:szCs w:val="24"/>
          <w:lang w:val="sr-Cyrl-RS"/>
        </w:rPr>
        <w:t xml:space="preserve">као </w:t>
      </w:r>
      <w:r w:rsidR="009B4364" w:rsidRPr="003741DE">
        <w:rPr>
          <w:rFonts w:ascii="Times New Roman" w:hAnsi="Times New Roman"/>
          <w:sz w:val="24"/>
          <w:szCs w:val="24"/>
          <w:lang w:val="sr-Cyrl-RS"/>
        </w:rPr>
        <w:t>О</w:t>
      </w:r>
      <w:r w:rsidR="00253132" w:rsidRPr="003741DE">
        <w:rPr>
          <w:rFonts w:ascii="Times New Roman" w:hAnsi="Times New Roman"/>
          <w:sz w:val="24"/>
          <w:szCs w:val="24"/>
          <w:lang w:val="sr-Cyrl-RS"/>
        </w:rPr>
        <w:t>длука</w:t>
      </w:r>
      <w:r w:rsidR="00AB13EF" w:rsidRPr="003741DE">
        <w:rPr>
          <w:rFonts w:ascii="Times New Roman" w:hAnsi="Times New Roman"/>
          <w:sz w:val="24"/>
          <w:szCs w:val="24"/>
          <w:lang w:val="sr-Cyrl-RS"/>
        </w:rPr>
        <w:t xml:space="preserve"> која је донета на</w:t>
      </w:r>
      <w:r w:rsidR="00D304D8" w:rsidRPr="003741DE">
        <w:rPr>
          <w:rFonts w:ascii="Times New Roman" w:hAnsi="Times New Roman"/>
          <w:sz w:val="24"/>
          <w:szCs w:val="24"/>
          <w:lang w:val="sr-Cyrl-RS"/>
        </w:rPr>
        <w:t xml:space="preserve"> Четвртој седници Одбора за културу и информисање одржаној 25. новембра. 2024. године.</w:t>
      </w:r>
      <w:r w:rsidR="00AB13EF" w:rsidRPr="003741DE">
        <w:rPr>
          <w:rFonts w:ascii="Times New Roman" w:hAnsi="Times New Roman"/>
          <w:sz w:val="24"/>
          <w:szCs w:val="24"/>
          <w:lang w:val="sr-Cyrl-RS"/>
        </w:rPr>
        <w:t xml:space="preserve"> </w:t>
      </w:r>
    </w:p>
    <w:p w:rsidR="00221FD2" w:rsidRDefault="00221FD2" w:rsidP="006849ED">
      <w:pPr>
        <w:spacing w:after="0" w:line="240" w:lineRule="auto"/>
        <w:jc w:val="both"/>
        <w:rPr>
          <w:rFonts w:ascii="Times New Roman" w:hAnsi="Times New Roman" w:cs="Calibri"/>
          <w:bCs/>
          <w:sz w:val="24"/>
          <w:szCs w:val="24"/>
          <w:lang w:val="sr-Cyrl-CS" w:eastAsia="sr-Cyrl-CS"/>
        </w:rPr>
      </w:pPr>
    </w:p>
    <w:p w:rsidR="00066D1D" w:rsidRDefault="00221FD2" w:rsidP="00221FD2">
      <w:pPr>
        <w:spacing w:after="0" w:line="240" w:lineRule="auto"/>
        <w:ind w:firstLine="720"/>
        <w:jc w:val="both"/>
        <w:rPr>
          <w:rFonts w:ascii="Times New Roman" w:hAnsi="Times New Roman" w:cs="Calibri"/>
          <w:bCs/>
          <w:sz w:val="24"/>
          <w:szCs w:val="24"/>
          <w:lang w:val="sr-Cyrl-CS" w:eastAsia="sr-Cyrl-CS"/>
        </w:rPr>
      </w:pPr>
      <w:r>
        <w:rPr>
          <w:rFonts w:ascii="Times New Roman" w:hAnsi="Times New Roman" w:cs="Calibri"/>
          <w:bCs/>
          <w:sz w:val="24"/>
          <w:szCs w:val="24"/>
          <w:lang w:val="sr-Cyrl-CS" w:eastAsia="sr-Cyrl-CS"/>
        </w:rPr>
        <w:t xml:space="preserve">У дискусији су учествовали: Ивана Роквић, Радомир Лазовић, Небојша Бакарец, др Зоран Лутовац, </w:t>
      </w:r>
      <w:r w:rsidR="00AE76E3">
        <w:rPr>
          <w:rFonts w:ascii="Times New Roman" w:hAnsi="Times New Roman" w:cs="Calibri"/>
          <w:bCs/>
          <w:sz w:val="24"/>
          <w:szCs w:val="24"/>
          <w:lang w:val="sr-Cyrl-CS" w:eastAsia="sr-Cyrl-CS"/>
        </w:rPr>
        <w:t xml:space="preserve">Наташа Јовановић, Бранко Миљуш, </w:t>
      </w:r>
      <w:r w:rsidR="00AC2B9E">
        <w:rPr>
          <w:rFonts w:ascii="Times New Roman" w:hAnsi="Times New Roman" w:cs="Calibri"/>
          <w:bCs/>
          <w:sz w:val="24"/>
          <w:szCs w:val="24"/>
          <w:lang w:val="sr-Cyrl-CS" w:eastAsia="sr-Cyrl-CS"/>
        </w:rPr>
        <w:t>Милица Николић, Марко Атлагић, Сања Јефић Бранковић, Небојша Бакарец, др Зоран Лутовац, Владимир Пајић, Милица Николић</w:t>
      </w:r>
      <w:r w:rsidR="00066D1D">
        <w:rPr>
          <w:rFonts w:ascii="Times New Roman" w:hAnsi="Times New Roman" w:cs="Calibri"/>
          <w:bCs/>
          <w:sz w:val="24"/>
          <w:szCs w:val="24"/>
          <w:lang w:val="sr-Cyrl-CS" w:eastAsia="sr-Cyrl-CS"/>
        </w:rPr>
        <w:t xml:space="preserve"> и Дуња Симоновић Братић.</w:t>
      </w:r>
    </w:p>
    <w:p w:rsidR="00B13B47" w:rsidRDefault="008D1A46" w:rsidP="00066D1D">
      <w:pPr>
        <w:spacing w:after="0" w:line="240" w:lineRule="auto"/>
        <w:ind w:firstLine="720"/>
        <w:jc w:val="both"/>
        <w:rPr>
          <w:rFonts w:ascii="Times New Roman" w:hAnsi="Times New Roman" w:cs="Calibri"/>
          <w:sz w:val="24"/>
          <w:szCs w:val="24"/>
          <w:lang w:val="sr-Cyrl-RS" w:eastAsia="sr-Cyrl-CS"/>
        </w:rPr>
      </w:pPr>
      <w:r>
        <w:rPr>
          <w:rFonts w:ascii="Times New Roman" w:hAnsi="Times New Roman" w:cs="Calibri"/>
          <w:bCs/>
          <w:sz w:val="24"/>
          <w:szCs w:val="24"/>
          <w:lang w:val="sr-Cyrl-RS" w:eastAsia="sr-Cyrl-CS"/>
        </w:rPr>
        <w:tab/>
      </w:r>
    </w:p>
    <w:p w:rsidR="00066D1D" w:rsidRDefault="00B13B47" w:rsidP="00066D1D">
      <w:pPr>
        <w:ind w:firstLine="720"/>
        <w:jc w:val="both"/>
        <w:rPr>
          <w:rFonts w:ascii="Times New Roman" w:hAnsi="Times New Roman"/>
          <w:sz w:val="24"/>
          <w:szCs w:val="24"/>
          <w:lang w:val="sr-Cyrl-RS" w:eastAsia="sr-Cyrl-CS"/>
        </w:rPr>
      </w:pPr>
      <w:r w:rsidRPr="00066D1D">
        <w:rPr>
          <w:rFonts w:ascii="Times New Roman" w:hAnsi="Times New Roman"/>
          <w:sz w:val="24"/>
          <w:szCs w:val="24"/>
          <w:lang w:val="sr-Cyrl-RS" w:eastAsia="sr-Cyrl-CS"/>
        </w:rPr>
        <w:t xml:space="preserve">Одбор је </w:t>
      </w:r>
      <w:r w:rsidR="00B73E86" w:rsidRPr="00F20161">
        <w:rPr>
          <w:rFonts w:ascii="Times New Roman" w:hAnsi="Times New Roman"/>
          <w:sz w:val="24"/>
          <w:szCs w:val="24"/>
          <w:lang w:val="sr-Cyrl-RS" w:eastAsia="sr-Cyrl-CS"/>
        </w:rPr>
        <w:t>једногласно</w:t>
      </w:r>
      <w:r w:rsidRPr="00F20161">
        <w:rPr>
          <w:rFonts w:ascii="Times New Roman" w:hAnsi="Times New Roman"/>
          <w:sz w:val="24"/>
          <w:szCs w:val="24"/>
          <w:lang w:val="sr-Cyrl-RS" w:eastAsia="sr-Cyrl-CS"/>
        </w:rPr>
        <w:t xml:space="preserve"> </w:t>
      </w:r>
      <w:r w:rsidR="00066D1D" w:rsidRPr="00F20161">
        <w:rPr>
          <w:rFonts w:ascii="Times New Roman" w:hAnsi="Times New Roman"/>
          <w:sz w:val="24"/>
          <w:szCs w:val="24"/>
          <w:lang w:val="sr-Cyrl-RS" w:eastAsia="sr-Cyrl-CS"/>
        </w:rPr>
        <w:t>(</w:t>
      </w:r>
      <w:r w:rsidR="00066D1D" w:rsidRPr="00F20161">
        <w:rPr>
          <w:rFonts w:ascii="Times New Roman" w:hAnsi="Times New Roman"/>
          <w:sz w:val="24"/>
          <w:szCs w:val="24"/>
          <w:lang w:val="sr-Cyrl-CS" w:eastAsia="sr-Cyrl-CS"/>
        </w:rPr>
        <w:t>15 „за“, нема против, не</w:t>
      </w:r>
      <w:r w:rsidR="00B73E86" w:rsidRPr="00F20161">
        <w:rPr>
          <w:rFonts w:ascii="Times New Roman" w:hAnsi="Times New Roman"/>
          <w:sz w:val="24"/>
          <w:szCs w:val="24"/>
          <w:lang w:val="sr-Cyrl-CS" w:eastAsia="sr-Cyrl-CS"/>
        </w:rPr>
        <w:t>ма уздржаних, један „није гласа</w:t>
      </w:r>
      <w:r w:rsidR="00066D1D" w:rsidRPr="00F20161">
        <w:rPr>
          <w:rFonts w:ascii="Times New Roman" w:hAnsi="Times New Roman"/>
          <w:sz w:val="24"/>
          <w:szCs w:val="24"/>
          <w:lang w:val="sr-Cyrl-CS" w:eastAsia="sr-Cyrl-CS"/>
        </w:rPr>
        <w:t>о“</w:t>
      </w:r>
      <w:r w:rsidR="00066D1D" w:rsidRPr="00F20161">
        <w:rPr>
          <w:rFonts w:ascii="Times New Roman" w:hAnsi="Times New Roman"/>
          <w:sz w:val="24"/>
          <w:szCs w:val="24"/>
          <w:lang w:val="sr-Cyrl-RS" w:eastAsia="sr-Cyrl-CS"/>
        </w:rPr>
        <w:t>)</w:t>
      </w:r>
      <w:r w:rsidR="00066D1D" w:rsidRPr="00066D1D">
        <w:rPr>
          <w:rFonts w:ascii="Times New Roman" w:hAnsi="Times New Roman"/>
          <w:sz w:val="24"/>
          <w:szCs w:val="24"/>
          <w:lang w:val="sr-Cyrl-RS" w:eastAsia="sr-Cyrl-CS"/>
        </w:rPr>
        <w:t xml:space="preserve"> </w:t>
      </w:r>
      <w:r w:rsidR="00F20161">
        <w:rPr>
          <w:rFonts w:ascii="Times New Roman" w:hAnsi="Times New Roman"/>
          <w:sz w:val="24"/>
          <w:szCs w:val="24"/>
          <w:lang w:val="sr-Cyrl-RS" w:eastAsia="sr-Cyrl-CS"/>
        </w:rPr>
        <w:t>доне</w:t>
      </w:r>
      <w:r w:rsidR="00066D1D" w:rsidRPr="00066D1D">
        <w:rPr>
          <w:rFonts w:ascii="Times New Roman" w:hAnsi="Times New Roman"/>
          <w:sz w:val="24"/>
          <w:szCs w:val="24"/>
          <w:lang w:val="sr-Cyrl-RS" w:eastAsia="sr-Cyrl-CS"/>
        </w:rPr>
        <w:t>о Одлуку о покретању</w:t>
      </w:r>
      <w:r w:rsidRPr="00066D1D">
        <w:rPr>
          <w:rFonts w:ascii="Times New Roman" w:hAnsi="Times New Roman"/>
          <w:sz w:val="24"/>
          <w:szCs w:val="24"/>
          <w:lang w:val="sr-Cyrl-RS" w:eastAsia="sr-Cyrl-CS"/>
        </w:rPr>
        <w:t xml:space="preserve"> </w:t>
      </w:r>
      <w:r w:rsidR="00066D1D" w:rsidRPr="00066D1D">
        <w:rPr>
          <w:rFonts w:ascii="Times New Roman" w:hAnsi="Times New Roman"/>
          <w:sz w:val="24"/>
          <w:szCs w:val="24"/>
          <w:lang w:val="sr-Cyrl-RS" w:eastAsia="sr-Cyrl-CS"/>
        </w:rPr>
        <w:t>поступка за предлагање кандидата за избор чланова Савета Регулаторног тела за електронске медије</w:t>
      </w:r>
      <w:r w:rsidR="00066D1D">
        <w:rPr>
          <w:rFonts w:ascii="Times New Roman" w:hAnsi="Times New Roman"/>
          <w:sz w:val="24"/>
          <w:szCs w:val="24"/>
          <w:lang w:val="sr-Cyrl-RS" w:eastAsia="sr-Cyrl-CS"/>
        </w:rPr>
        <w:t>.</w:t>
      </w:r>
    </w:p>
    <w:p w:rsidR="00D32234" w:rsidRDefault="002623A6" w:rsidP="002623A6">
      <w:pPr>
        <w:ind w:firstLine="720"/>
        <w:jc w:val="both"/>
        <w:rPr>
          <w:rFonts w:ascii="Times New Roman" w:hAnsi="Times New Roman"/>
          <w:sz w:val="24"/>
          <w:szCs w:val="24"/>
          <w:lang w:val="sr-Cyrl-RS" w:eastAsia="sr-Cyrl-CS"/>
        </w:rPr>
      </w:pPr>
      <w:r>
        <w:rPr>
          <w:rFonts w:ascii="Times New Roman" w:hAnsi="Times New Roman"/>
          <w:sz w:val="24"/>
          <w:szCs w:val="24"/>
          <w:lang w:val="sr-Cyrl-RS" w:eastAsia="sr-Cyrl-CS"/>
        </w:rPr>
        <w:t>У</w:t>
      </w:r>
      <w:r w:rsidRPr="002623A6">
        <w:rPr>
          <w:rFonts w:ascii="Times New Roman" w:hAnsi="Times New Roman"/>
          <w:sz w:val="24"/>
          <w:szCs w:val="24"/>
          <w:lang w:eastAsia="sr-Cyrl-CS"/>
        </w:rPr>
        <w:t xml:space="preserve"> </w:t>
      </w:r>
      <w:r w:rsidR="00D32234">
        <w:rPr>
          <w:rFonts w:ascii="Times New Roman" w:hAnsi="Times New Roman"/>
          <w:sz w:val="24"/>
          <w:szCs w:val="24"/>
          <w:lang w:val="sr-Cyrl-RS" w:eastAsia="sr-Cyrl-CS"/>
        </w:rPr>
        <w:t xml:space="preserve">складу са чланом 81. Пословника Народне скупштине, стенографска белешка, односно обрађени тонски снимак је саставни део овог записника. </w:t>
      </w:r>
    </w:p>
    <w:p w:rsidR="00A57621" w:rsidRDefault="00A57621" w:rsidP="007766F4">
      <w:pPr>
        <w:spacing w:after="0" w:line="240" w:lineRule="auto"/>
        <w:jc w:val="both"/>
        <w:rPr>
          <w:rFonts w:ascii="Times New Roman" w:hAnsi="Times New Roman"/>
          <w:sz w:val="24"/>
          <w:szCs w:val="24"/>
          <w:lang w:val="uz-Cyrl-UZ"/>
        </w:rPr>
      </w:pPr>
    </w:p>
    <w:p w:rsidR="00C903C3" w:rsidRDefault="00AC7FE2" w:rsidP="00A57621">
      <w:pPr>
        <w:spacing w:after="0" w:line="240" w:lineRule="auto"/>
        <w:ind w:firstLine="720"/>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Седница је завршена у 1</w:t>
      </w:r>
      <w:r w:rsidR="00066D1D">
        <w:rPr>
          <w:rFonts w:ascii="Times New Roman" w:hAnsi="Times New Roman" w:cs="Calibri"/>
          <w:sz w:val="24"/>
          <w:szCs w:val="24"/>
          <w:lang w:val="sr-Cyrl-RS" w:eastAsia="sr-Cyrl-CS"/>
        </w:rPr>
        <w:t>9</w:t>
      </w:r>
      <w:r w:rsidR="00C903C3" w:rsidRPr="00C97F46">
        <w:rPr>
          <w:rFonts w:ascii="Times New Roman" w:hAnsi="Times New Roman" w:cs="Calibri"/>
          <w:sz w:val="24"/>
          <w:szCs w:val="24"/>
          <w:lang w:val="sr-Cyrl-RS" w:eastAsia="sr-Cyrl-CS"/>
        </w:rPr>
        <w:t>:</w:t>
      </w:r>
      <w:r w:rsidR="00066D1D">
        <w:rPr>
          <w:rFonts w:ascii="Times New Roman" w:hAnsi="Times New Roman" w:cs="Calibri"/>
          <w:sz w:val="24"/>
          <w:szCs w:val="24"/>
          <w:lang w:val="sr-Cyrl-RS" w:eastAsia="sr-Cyrl-CS"/>
        </w:rPr>
        <w:t>2</w:t>
      </w:r>
      <w:r>
        <w:rPr>
          <w:rFonts w:ascii="Times New Roman" w:hAnsi="Times New Roman" w:cs="Calibri"/>
          <w:sz w:val="24"/>
          <w:szCs w:val="24"/>
          <w:lang w:val="sr-Cyrl-RS" w:eastAsia="sr-Cyrl-CS"/>
        </w:rPr>
        <w:t>0</w:t>
      </w:r>
      <w:r w:rsidR="00C903C3" w:rsidRPr="00C97F46">
        <w:rPr>
          <w:rFonts w:ascii="Times New Roman" w:hAnsi="Times New Roman" w:cs="Calibri"/>
          <w:sz w:val="24"/>
          <w:szCs w:val="24"/>
          <w:lang w:val="sr-Cyrl-RS" w:eastAsia="sr-Cyrl-CS"/>
        </w:rPr>
        <w:t xml:space="preserve"> часова.</w:t>
      </w:r>
    </w:p>
    <w:p w:rsidR="00C903C3" w:rsidRDefault="00C903C3" w:rsidP="007766F4">
      <w:pPr>
        <w:spacing w:after="0" w:line="240" w:lineRule="auto"/>
        <w:jc w:val="both"/>
        <w:rPr>
          <w:rFonts w:ascii="Times New Roman" w:hAnsi="Times New Roman" w:cs="Calibri"/>
          <w:sz w:val="24"/>
          <w:szCs w:val="24"/>
          <w:lang w:val="sr-Cyrl-RS" w:eastAsia="sr-Cyrl-CS"/>
        </w:rPr>
      </w:pPr>
    </w:p>
    <w:p w:rsidR="007766F4" w:rsidRDefault="007766F4" w:rsidP="007766F4">
      <w:pPr>
        <w:spacing w:after="120" w:line="240" w:lineRule="auto"/>
        <w:jc w:val="both"/>
        <w:rPr>
          <w:rFonts w:ascii="Times New Roman" w:hAnsi="Times New Roman" w:cs="Calibri"/>
          <w:sz w:val="24"/>
          <w:szCs w:val="24"/>
          <w:lang w:val="sr-Cyrl-RS" w:eastAsia="sr-Cyrl-CS"/>
        </w:rPr>
      </w:pPr>
    </w:p>
    <w:p w:rsidR="00C903C3" w:rsidRDefault="00C903C3" w:rsidP="007766F4">
      <w:pPr>
        <w:spacing w:after="120" w:line="240" w:lineRule="auto"/>
        <w:jc w:val="both"/>
        <w:rPr>
          <w:rFonts w:ascii="Times New Roman" w:hAnsi="Times New Roman" w:cs="Calibri"/>
          <w:sz w:val="24"/>
          <w:szCs w:val="24"/>
          <w:lang w:val="sr-Cyrl-RS" w:eastAsia="sr-Cyrl-CS"/>
        </w:rPr>
      </w:pPr>
    </w:p>
    <w:p w:rsidR="00C903C3" w:rsidRDefault="00C903C3" w:rsidP="007766F4">
      <w:pPr>
        <w:spacing w:after="120" w:line="240" w:lineRule="auto"/>
        <w:jc w:val="both"/>
        <w:rPr>
          <w:rFonts w:ascii="Times New Roman" w:hAnsi="Times New Roman"/>
          <w:noProof/>
          <w:sz w:val="24"/>
          <w:szCs w:val="24"/>
          <w:lang w:val="uz-Cyrl-UZ"/>
        </w:rPr>
      </w:pPr>
      <w:r>
        <w:rPr>
          <w:rFonts w:ascii="Times New Roman" w:hAnsi="Times New Roman"/>
          <w:noProof/>
          <w:sz w:val="24"/>
          <w:szCs w:val="24"/>
          <w:lang w:val="uz-Cyrl-UZ"/>
        </w:rPr>
        <w:t xml:space="preserve">   СЕКРЕТАР              </w:t>
      </w:r>
      <w:r>
        <w:rPr>
          <w:rFonts w:ascii="Times New Roman" w:hAnsi="Times New Roman"/>
          <w:noProof/>
          <w:sz w:val="24"/>
          <w:szCs w:val="24"/>
          <w:lang w:val="uz-Cyrl-UZ"/>
        </w:rPr>
        <w:tab/>
      </w:r>
      <w:r>
        <w:rPr>
          <w:rFonts w:ascii="Times New Roman" w:hAnsi="Times New Roman"/>
          <w:noProof/>
          <w:sz w:val="24"/>
          <w:szCs w:val="24"/>
          <w:lang w:val="uz-Cyrl-UZ"/>
        </w:rPr>
        <w:tab/>
      </w:r>
      <w:r>
        <w:rPr>
          <w:rFonts w:ascii="Times New Roman" w:hAnsi="Times New Roman"/>
          <w:noProof/>
          <w:sz w:val="24"/>
          <w:szCs w:val="24"/>
          <w:lang w:val="uz-Cyrl-UZ"/>
        </w:rPr>
        <w:tab/>
      </w:r>
      <w:r w:rsidR="00545765">
        <w:rPr>
          <w:rFonts w:ascii="Times New Roman" w:hAnsi="Times New Roman"/>
          <w:noProof/>
          <w:sz w:val="24"/>
          <w:szCs w:val="24"/>
          <w:lang w:val="uz-Cyrl-UZ"/>
        </w:rPr>
        <w:t xml:space="preserve">            ЗАМЕНИК </w:t>
      </w:r>
      <w:r>
        <w:rPr>
          <w:rFonts w:ascii="Times New Roman" w:hAnsi="Times New Roman"/>
          <w:noProof/>
          <w:sz w:val="24"/>
          <w:szCs w:val="24"/>
          <w:lang w:val="uz-Cyrl-UZ"/>
        </w:rPr>
        <w:t>ПРЕДСЕДНИК</w:t>
      </w:r>
      <w:r w:rsidR="00545765">
        <w:rPr>
          <w:rFonts w:ascii="Times New Roman" w:hAnsi="Times New Roman"/>
          <w:noProof/>
          <w:sz w:val="24"/>
          <w:szCs w:val="24"/>
          <w:lang w:val="uz-Cyrl-UZ"/>
        </w:rPr>
        <w:t>А</w:t>
      </w:r>
      <w:r>
        <w:rPr>
          <w:rFonts w:ascii="Times New Roman" w:hAnsi="Times New Roman"/>
          <w:noProof/>
          <w:sz w:val="24"/>
          <w:szCs w:val="24"/>
          <w:lang w:val="uz-Cyrl-UZ"/>
        </w:rPr>
        <w:t xml:space="preserve"> ОДБОРА                                                   </w:t>
      </w:r>
      <w:r>
        <w:rPr>
          <w:rFonts w:ascii="Times New Roman" w:hAnsi="Times New Roman"/>
          <w:noProof/>
          <w:sz w:val="24"/>
          <w:szCs w:val="24"/>
          <w:lang w:val="uz-Cyrl-UZ"/>
        </w:rPr>
        <w:tab/>
      </w:r>
      <w:r>
        <w:rPr>
          <w:rFonts w:ascii="Times New Roman" w:hAnsi="Times New Roman"/>
          <w:noProof/>
          <w:sz w:val="24"/>
          <w:szCs w:val="24"/>
          <w:lang w:val="uz-Cyrl-UZ"/>
        </w:rPr>
        <w:tab/>
        <w:t xml:space="preserve">      </w:t>
      </w:r>
    </w:p>
    <w:p w:rsidR="00C903C3" w:rsidRDefault="00C903C3" w:rsidP="007766F4">
      <w:pPr>
        <w:spacing w:after="0" w:line="240" w:lineRule="auto"/>
        <w:jc w:val="both"/>
        <w:rPr>
          <w:rFonts w:ascii="Times New Roman" w:hAnsi="Times New Roman"/>
          <w:sz w:val="24"/>
          <w:szCs w:val="24"/>
          <w:lang w:val="sr-Cyrl-RS"/>
        </w:rPr>
      </w:pPr>
      <w:r>
        <w:rPr>
          <w:rFonts w:ascii="Times New Roman" w:hAnsi="Times New Roman"/>
          <w:noProof/>
          <w:sz w:val="24"/>
          <w:szCs w:val="24"/>
          <w:lang w:val="uz-Cyrl-UZ"/>
        </w:rPr>
        <w:t xml:space="preserve">     Дана Гак                                                         </w:t>
      </w:r>
      <w:r w:rsidR="00545765">
        <w:rPr>
          <w:rFonts w:ascii="Times New Roman" w:hAnsi="Times New Roman"/>
          <w:noProof/>
          <w:sz w:val="24"/>
          <w:szCs w:val="24"/>
          <w:lang w:val="uz-Cyrl-UZ"/>
        </w:rPr>
        <w:t xml:space="preserve">                     </w:t>
      </w:r>
      <w:r w:rsidR="00545765">
        <w:rPr>
          <w:rFonts w:ascii="Times New Roman" w:hAnsi="Times New Roman"/>
          <w:noProof/>
          <w:sz w:val="24"/>
          <w:szCs w:val="24"/>
          <w:lang w:val="sr-Cyrl-RS"/>
        </w:rPr>
        <w:t>Сања Јефић Бранковић</w:t>
      </w:r>
    </w:p>
    <w:p w:rsidR="00C903C3" w:rsidRDefault="00C903C3" w:rsidP="007766F4">
      <w:pPr>
        <w:spacing w:after="0" w:line="240" w:lineRule="auto"/>
        <w:jc w:val="both"/>
        <w:rPr>
          <w:rFonts w:ascii="Times New Roman" w:hAnsi="Times New Roman" w:cs="Calibri"/>
          <w:sz w:val="24"/>
          <w:szCs w:val="24"/>
          <w:lang w:val="sr-Cyrl-RS" w:eastAsia="sr-Cyrl-CS"/>
        </w:rPr>
      </w:pPr>
    </w:p>
    <w:p w:rsidR="00C903C3" w:rsidRDefault="00C903C3" w:rsidP="007766F4">
      <w:pPr>
        <w:spacing w:after="0" w:line="240" w:lineRule="auto"/>
        <w:jc w:val="both"/>
        <w:rPr>
          <w:rFonts w:ascii="Times New Roman" w:hAnsi="Times New Roman" w:cs="Calibri"/>
          <w:sz w:val="24"/>
          <w:szCs w:val="24"/>
          <w:lang w:val="sr-Cyrl-RS" w:eastAsia="sr-Cyrl-CS"/>
        </w:rPr>
      </w:pPr>
    </w:p>
    <w:p w:rsidR="00C903C3" w:rsidRDefault="00C903C3" w:rsidP="007766F4">
      <w:pPr>
        <w:spacing w:after="0" w:line="240" w:lineRule="auto"/>
        <w:jc w:val="both"/>
        <w:rPr>
          <w:rFonts w:ascii="Times New Roman" w:hAnsi="Times New Roman" w:cs="Calibri"/>
          <w:sz w:val="24"/>
          <w:szCs w:val="24"/>
          <w:lang w:val="sr-Cyrl-RS" w:eastAsia="sr-Cyrl-CS"/>
        </w:rPr>
      </w:pPr>
    </w:p>
    <w:p w:rsidR="00C903C3" w:rsidRDefault="00C903C3" w:rsidP="007766F4">
      <w:pPr>
        <w:spacing w:after="0" w:line="240" w:lineRule="auto"/>
        <w:jc w:val="both"/>
        <w:rPr>
          <w:rFonts w:ascii="Times New Roman" w:hAnsi="Times New Roman" w:cs="Calibri"/>
          <w:sz w:val="24"/>
          <w:szCs w:val="24"/>
          <w:lang w:val="sr-Cyrl-RS" w:eastAsia="sr-Cyrl-CS"/>
        </w:rPr>
      </w:pPr>
    </w:p>
    <w:p w:rsidR="00C903C3" w:rsidRDefault="00C903C3" w:rsidP="007766F4">
      <w:pPr>
        <w:spacing w:after="0" w:line="240" w:lineRule="auto"/>
        <w:jc w:val="both"/>
        <w:rPr>
          <w:rFonts w:ascii="Times New Roman" w:eastAsia="Times New Roman" w:hAnsi="Times New Roman"/>
          <w:color w:val="000000"/>
          <w:sz w:val="24"/>
          <w:szCs w:val="24"/>
          <w:lang w:val="sr-Cyrl-CS" w:eastAsia="sr-Cyrl-CS"/>
        </w:rPr>
      </w:pPr>
      <w:r>
        <w:rPr>
          <w:rFonts w:ascii="Times New Roman" w:hAnsi="Times New Roman" w:cs="Calibri"/>
          <w:sz w:val="24"/>
          <w:szCs w:val="24"/>
          <w:lang w:val="sr-Cyrl-RS" w:eastAsia="sr-Cyrl-CS"/>
        </w:rPr>
        <w:t xml:space="preserve"> </w:t>
      </w:r>
    </w:p>
    <w:p w:rsidR="008F78DC" w:rsidRDefault="008F78DC" w:rsidP="007766F4">
      <w:pPr>
        <w:jc w:val="both"/>
      </w:pPr>
    </w:p>
    <w:sectPr w:rsidR="008F78DC" w:rsidSect="009A01D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DFB"/>
    <w:multiLevelType w:val="hybridMultilevel"/>
    <w:tmpl w:val="FFCE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E3EA1"/>
    <w:multiLevelType w:val="multilevel"/>
    <w:tmpl w:val="EAAE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C3775E"/>
    <w:multiLevelType w:val="hybridMultilevel"/>
    <w:tmpl w:val="F0F8E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47"/>
    <w:rsid w:val="00026644"/>
    <w:rsid w:val="00043CB4"/>
    <w:rsid w:val="000610ED"/>
    <w:rsid w:val="00066D1D"/>
    <w:rsid w:val="00073BA2"/>
    <w:rsid w:val="000A4A88"/>
    <w:rsid w:val="001647C4"/>
    <w:rsid w:val="002032A5"/>
    <w:rsid w:val="002219ED"/>
    <w:rsid w:val="00221FD2"/>
    <w:rsid w:val="00253132"/>
    <w:rsid w:val="002623A6"/>
    <w:rsid w:val="0026429B"/>
    <w:rsid w:val="002A54C8"/>
    <w:rsid w:val="002C0B59"/>
    <w:rsid w:val="0034751D"/>
    <w:rsid w:val="0036303F"/>
    <w:rsid w:val="003741DE"/>
    <w:rsid w:val="003C3420"/>
    <w:rsid w:val="003D7502"/>
    <w:rsid w:val="004000E5"/>
    <w:rsid w:val="00401F9A"/>
    <w:rsid w:val="00414E0B"/>
    <w:rsid w:val="00454FDE"/>
    <w:rsid w:val="00471C4E"/>
    <w:rsid w:val="004877E4"/>
    <w:rsid w:val="00493D68"/>
    <w:rsid w:val="004A5852"/>
    <w:rsid w:val="004B1E3D"/>
    <w:rsid w:val="004D3D46"/>
    <w:rsid w:val="004E1AF8"/>
    <w:rsid w:val="00512BFF"/>
    <w:rsid w:val="0053122A"/>
    <w:rsid w:val="00545765"/>
    <w:rsid w:val="006139DC"/>
    <w:rsid w:val="00626963"/>
    <w:rsid w:val="00642F75"/>
    <w:rsid w:val="006550D6"/>
    <w:rsid w:val="006849ED"/>
    <w:rsid w:val="006907E2"/>
    <w:rsid w:val="006A7877"/>
    <w:rsid w:val="006B6347"/>
    <w:rsid w:val="00730A17"/>
    <w:rsid w:val="00747EFC"/>
    <w:rsid w:val="007766F4"/>
    <w:rsid w:val="007A02C2"/>
    <w:rsid w:val="007D7EA8"/>
    <w:rsid w:val="00866F4A"/>
    <w:rsid w:val="0087585F"/>
    <w:rsid w:val="00887047"/>
    <w:rsid w:val="008D1A46"/>
    <w:rsid w:val="008D658F"/>
    <w:rsid w:val="008D6984"/>
    <w:rsid w:val="008F78DC"/>
    <w:rsid w:val="009108AD"/>
    <w:rsid w:val="00917D81"/>
    <w:rsid w:val="009A01DA"/>
    <w:rsid w:val="009B4364"/>
    <w:rsid w:val="009D6AF8"/>
    <w:rsid w:val="00A1070C"/>
    <w:rsid w:val="00A45901"/>
    <w:rsid w:val="00A57621"/>
    <w:rsid w:val="00A718EC"/>
    <w:rsid w:val="00AA3BD8"/>
    <w:rsid w:val="00AB13EF"/>
    <w:rsid w:val="00AC2B9E"/>
    <w:rsid w:val="00AC3601"/>
    <w:rsid w:val="00AC7FE2"/>
    <w:rsid w:val="00AE5177"/>
    <w:rsid w:val="00AE76E3"/>
    <w:rsid w:val="00B04649"/>
    <w:rsid w:val="00B13B47"/>
    <w:rsid w:val="00B15436"/>
    <w:rsid w:val="00B73E86"/>
    <w:rsid w:val="00BB3AAF"/>
    <w:rsid w:val="00BF7385"/>
    <w:rsid w:val="00C74735"/>
    <w:rsid w:val="00C903C3"/>
    <w:rsid w:val="00C97F46"/>
    <w:rsid w:val="00CE642E"/>
    <w:rsid w:val="00D304D8"/>
    <w:rsid w:val="00D32234"/>
    <w:rsid w:val="00D3254E"/>
    <w:rsid w:val="00D328DE"/>
    <w:rsid w:val="00DC627C"/>
    <w:rsid w:val="00E778C7"/>
    <w:rsid w:val="00EA76DE"/>
    <w:rsid w:val="00EE1ED0"/>
    <w:rsid w:val="00F20161"/>
    <w:rsid w:val="00F2161A"/>
    <w:rsid w:val="00F43800"/>
    <w:rsid w:val="00F7435C"/>
    <w:rsid w:val="00F93415"/>
    <w:rsid w:val="00FB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EBC7"/>
  <w15:chartTrackingRefBased/>
  <w15:docId w15:val="{E655472B-2AD0-4F88-AC1E-AA137E0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3C3"/>
    <w:pPr>
      <w:spacing w:after="0" w:line="240" w:lineRule="auto"/>
    </w:pPr>
  </w:style>
  <w:style w:type="paragraph" w:styleId="ListParagraph">
    <w:name w:val="List Paragraph"/>
    <w:basedOn w:val="Normal"/>
    <w:uiPriority w:val="34"/>
    <w:qFormat/>
    <w:rsid w:val="00C903C3"/>
    <w:pPr>
      <w:ind w:left="720"/>
      <w:contextualSpacing/>
    </w:pPr>
    <w:rPr>
      <w:noProo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Gak</dc:creator>
  <cp:keywords/>
  <dc:description/>
  <cp:lastModifiedBy>Nadežda Perović</cp:lastModifiedBy>
  <cp:revision>80</cp:revision>
  <dcterms:created xsi:type="dcterms:W3CDTF">2025-04-22T12:53:00Z</dcterms:created>
  <dcterms:modified xsi:type="dcterms:W3CDTF">2025-05-09T09:56:00Z</dcterms:modified>
</cp:coreProperties>
</file>